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B0B4E6" w14:textId="77777777" w:rsidR="00B85861" w:rsidRPr="00A47780" w:rsidRDefault="009D3F6F">
      <w:pPr>
        <w:rPr>
          <w:rFonts w:ascii="Verdana" w:hAnsi="Verdana"/>
          <w:sz w:val="20"/>
          <w:szCs w:val="20"/>
          <w:lang w:val="en-GB"/>
        </w:rPr>
      </w:pPr>
      <w:r w:rsidRPr="00A47780">
        <w:rPr>
          <w:rFonts w:ascii="Verdana" w:hAnsi="Verdana"/>
          <w:sz w:val="20"/>
          <w:szCs w:val="20"/>
          <w:lang w:val="en-GB"/>
        </w:rPr>
        <w:tab/>
      </w:r>
      <w:r w:rsidRPr="00A47780">
        <w:rPr>
          <w:rFonts w:ascii="Verdana" w:hAnsi="Verdana"/>
          <w:sz w:val="20"/>
          <w:szCs w:val="20"/>
          <w:lang w:val="en-GB"/>
        </w:rPr>
        <w:tab/>
      </w:r>
      <w:r w:rsidRPr="00A47780">
        <w:rPr>
          <w:rFonts w:ascii="Verdana" w:hAnsi="Verdana"/>
          <w:sz w:val="20"/>
          <w:szCs w:val="20"/>
          <w:lang w:val="en-GB"/>
        </w:rPr>
        <w:tab/>
      </w:r>
      <w:r w:rsidRPr="00A47780">
        <w:rPr>
          <w:rFonts w:ascii="Verdana" w:hAnsi="Verdana"/>
          <w:sz w:val="20"/>
          <w:szCs w:val="20"/>
          <w:lang w:val="en-GB"/>
        </w:rPr>
        <w:tab/>
      </w:r>
      <w:r w:rsidRPr="00A47780">
        <w:rPr>
          <w:rFonts w:ascii="Verdana" w:hAnsi="Verdana"/>
          <w:sz w:val="20"/>
          <w:szCs w:val="20"/>
          <w:lang w:val="en-GB"/>
        </w:rPr>
        <w:tab/>
      </w:r>
      <w:r w:rsidRPr="00A47780">
        <w:rPr>
          <w:rFonts w:ascii="Verdana" w:hAnsi="Verdana"/>
          <w:sz w:val="20"/>
          <w:szCs w:val="20"/>
          <w:lang w:val="en-GB"/>
        </w:rPr>
        <w:tab/>
      </w:r>
      <w:r w:rsidRPr="00A47780">
        <w:rPr>
          <w:rFonts w:ascii="Verdana" w:hAnsi="Verdana"/>
          <w:sz w:val="20"/>
          <w:szCs w:val="20"/>
          <w:lang w:val="en-GB"/>
        </w:rPr>
        <w:tab/>
      </w:r>
      <w:r w:rsidRPr="00A47780">
        <w:rPr>
          <w:rFonts w:ascii="Verdana" w:hAnsi="Verdana"/>
          <w:sz w:val="20"/>
          <w:szCs w:val="20"/>
          <w:lang w:val="en-GB"/>
        </w:rPr>
        <w:tab/>
      </w:r>
      <w:r w:rsidRPr="00A47780">
        <w:rPr>
          <w:rFonts w:ascii="Verdana" w:hAnsi="Verdana"/>
          <w:sz w:val="20"/>
          <w:szCs w:val="20"/>
          <w:lang w:val="en-GB"/>
        </w:rPr>
        <w:tab/>
      </w:r>
      <w:r w:rsidRPr="00A47780">
        <w:rPr>
          <w:rFonts w:ascii="Verdana" w:hAnsi="Verdana"/>
          <w:sz w:val="20"/>
          <w:szCs w:val="20"/>
          <w:lang w:val="en-GB"/>
        </w:rPr>
        <w:tab/>
      </w:r>
      <w:r w:rsidRPr="00A47780">
        <w:rPr>
          <w:rFonts w:ascii="Verdana" w:hAnsi="Verdana"/>
          <w:sz w:val="20"/>
          <w:szCs w:val="20"/>
          <w:lang w:val="en-GB"/>
        </w:rPr>
        <w:tab/>
        <w:t>Version 1.0</w:t>
      </w:r>
    </w:p>
    <w:tbl>
      <w:tblPr>
        <w:tblStyle w:val="TableGrid"/>
        <w:tblW w:w="0" w:type="auto"/>
        <w:tblLook w:val="04A0" w:firstRow="1" w:lastRow="0" w:firstColumn="1" w:lastColumn="0" w:noHBand="0" w:noVBand="1"/>
      </w:tblPr>
      <w:tblGrid>
        <w:gridCol w:w="6918"/>
        <w:gridCol w:w="2144"/>
      </w:tblGrid>
      <w:tr w:rsidR="009D3F6F" w:rsidRPr="00A47780" w14:paraId="4C4D9E19" w14:textId="77777777" w:rsidTr="00F57A82">
        <w:tc>
          <w:tcPr>
            <w:tcW w:w="7054" w:type="dxa"/>
            <w:vAlign w:val="center"/>
          </w:tcPr>
          <w:p w14:paraId="6396FC4D" w14:textId="77777777" w:rsidR="0001118A" w:rsidRPr="00A47780" w:rsidRDefault="00510845" w:rsidP="00F57A82">
            <w:pPr>
              <w:jc w:val="center"/>
              <w:rPr>
                <w:rFonts w:ascii="Verdana" w:eastAsia="Helvetica" w:hAnsi="Verdana" w:cs="Helvetica"/>
                <w:b/>
                <w:sz w:val="28"/>
                <w:szCs w:val="28"/>
                <w:lang w:val="en-GB"/>
              </w:rPr>
            </w:pPr>
            <w:r w:rsidRPr="00A47780">
              <w:rPr>
                <w:rFonts w:ascii="Verdana" w:eastAsia="Helvetica" w:hAnsi="Verdana" w:cs="Helvetica"/>
                <w:b/>
                <w:sz w:val="28"/>
                <w:szCs w:val="28"/>
                <w:lang w:val="en-GB"/>
              </w:rPr>
              <w:t>“</w:t>
            </w:r>
            <w:r w:rsidRPr="00A47780">
              <w:rPr>
                <w:rFonts w:ascii="Verdana" w:hAnsi="Verdana"/>
                <w:b/>
                <w:sz w:val="28"/>
                <w:szCs w:val="28"/>
                <w:lang w:val="en-GB"/>
              </w:rPr>
              <w:t>Toulouse Plant-Microbe Phenotyping</w:t>
            </w:r>
            <w:r w:rsidRPr="00A47780">
              <w:rPr>
                <w:rFonts w:ascii="Verdana" w:eastAsia="Helvetica" w:hAnsi="Verdana" w:cs="Helvetica"/>
                <w:b/>
                <w:sz w:val="28"/>
                <w:szCs w:val="28"/>
                <w:lang w:val="en-GB"/>
              </w:rPr>
              <w:t>”</w:t>
            </w:r>
          </w:p>
          <w:p w14:paraId="40C2D790" w14:textId="627847B5" w:rsidR="00510845" w:rsidRPr="00A47780" w:rsidRDefault="00210EEA" w:rsidP="00524E07">
            <w:pPr>
              <w:jc w:val="center"/>
              <w:rPr>
                <w:rFonts w:ascii="Verdana" w:eastAsia="Helvetica" w:hAnsi="Verdana" w:cs="Helvetica"/>
                <w:b/>
                <w:szCs w:val="24"/>
                <w:lang w:val="en-GB"/>
              </w:rPr>
            </w:pPr>
            <w:r w:rsidRPr="00A47780">
              <w:rPr>
                <w:rFonts w:ascii="Verdana" w:eastAsia="Helvetica" w:hAnsi="Verdana" w:cs="Helvetica"/>
                <w:b/>
                <w:szCs w:val="24"/>
                <w:lang w:val="en-GB"/>
              </w:rPr>
              <w:t>Project demande and User charter</w:t>
            </w:r>
          </w:p>
        </w:tc>
        <w:tc>
          <w:tcPr>
            <w:tcW w:w="2158" w:type="dxa"/>
            <w:vAlign w:val="center"/>
          </w:tcPr>
          <w:p w14:paraId="0DD48209" w14:textId="77777777" w:rsidR="009D3F6F" w:rsidRPr="00A47780" w:rsidRDefault="009D3F6F" w:rsidP="00F57A82">
            <w:pPr>
              <w:jc w:val="center"/>
              <w:rPr>
                <w:rFonts w:ascii="Verdana" w:hAnsi="Verdana"/>
                <w:sz w:val="10"/>
                <w:szCs w:val="10"/>
                <w:lang w:val="en-GB"/>
              </w:rPr>
            </w:pPr>
          </w:p>
          <w:p w14:paraId="2C8D5B21" w14:textId="22B261D9" w:rsidR="009D3F6F" w:rsidRPr="00A47780" w:rsidRDefault="009D3F6F" w:rsidP="00F57A82">
            <w:pPr>
              <w:jc w:val="center"/>
              <w:rPr>
                <w:rFonts w:ascii="Verdana" w:hAnsi="Verdana"/>
                <w:sz w:val="10"/>
                <w:szCs w:val="10"/>
                <w:lang w:val="en-GB"/>
              </w:rPr>
            </w:pPr>
          </w:p>
          <w:p w14:paraId="45EDBBE2" w14:textId="4FFF20E0" w:rsidR="00AC36E8" w:rsidRPr="00A47780" w:rsidRDefault="00AC36E8" w:rsidP="00F57A82">
            <w:pPr>
              <w:jc w:val="center"/>
              <w:rPr>
                <w:rFonts w:ascii="Verdana" w:hAnsi="Verdana"/>
                <w:sz w:val="10"/>
                <w:szCs w:val="10"/>
                <w:lang w:val="en-GB"/>
              </w:rPr>
            </w:pPr>
            <w:r w:rsidRPr="00A47780">
              <w:rPr>
                <w:rFonts w:ascii="Verdana" w:hAnsi="Verdana"/>
                <w:noProof/>
                <w:lang w:val="en-GB" w:eastAsia="en-GB"/>
              </w:rPr>
              <w:drawing>
                <wp:inline distT="0" distB="0" distL="0" distR="0" wp14:anchorId="099D14E2" wp14:editId="1EA7565F">
                  <wp:extent cx="913905" cy="646036"/>
                  <wp:effectExtent l="0" t="0" r="635" b="0"/>
                  <wp:docPr id="3" name="Picture 3" descr="li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p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0049" cy="664517"/>
                          </a:xfrm>
                          <a:prstGeom prst="rect">
                            <a:avLst/>
                          </a:prstGeom>
                          <a:noFill/>
                          <a:ln>
                            <a:noFill/>
                          </a:ln>
                        </pic:spPr>
                      </pic:pic>
                    </a:graphicData>
                  </a:graphic>
                </wp:inline>
              </w:drawing>
            </w:r>
          </w:p>
          <w:p w14:paraId="52C37044" w14:textId="0C8B02A6" w:rsidR="009D3F6F" w:rsidRPr="00A47780" w:rsidRDefault="009D3F6F" w:rsidP="00AC36E8">
            <w:pPr>
              <w:rPr>
                <w:rFonts w:ascii="Verdana" w:hAnsi="Verdana"/>
                <w:sz w:val="10"/>
                <w:szCs w:val="10"/>
                <w:lang w:val="en-GB"/>
              </w:rPr>
            </w:pPr>
          </w:p>
        </w:tc>
      </w:tr>
    </w:tbl>
    <w:p w14:paraId="6426F86F" w14:textId="77777777" w:rsidR="00B85861" w:rsidRPr="00A47780" w:rsidRDefault="00B85861">
      <w:pPr>
        <w:rPr>
          <w:rFonts w:ascii="Verdana" w:hAnsi="Verdana"/>
          <w:szCs w:val="24"/>
          <w:lang w:val="en-GB"/>
        </w:rPr>
      </w:pPr>
    </w:p>
    <w:p w14:paraId="71563853" w14:textId="77777777" w:rsidR="00BA0660" w:rsidRPr="00A47780" w:rsidRDefault="00BA0660">
      <w:pPr>
        <w:rPr>
          <w:rFonts w:ascii="Verdana" w:hAnsi="Verdana"/>
          <w:szCs w:val="24"/>
          <w:lang w:val="en-GB"/>
        </w:rPr>
      </w:pPr>
    </w:p>
    <w:p w14:paraId="13BBB40D" w14:textId="77777777" w:rsidR="00BA0660" w:rsidRPr="00A47780" w:rsidRDefault="00BA0660">
      <w:pPr>
        <w:rPr>
          <w:rFonts w:ascii="Verdana" w:hAnsi="Verdana"/>
          <w:szCs w:val="24"/>
          <w:lang w:val="en-GB"/>
        </w:rPr>
      </w:pPr>
    </w:p>
    <w:p w14:paraId="22F71FC8" w14:textId="77777777" w:rsidR="00BA0660" w:rsidRPr="00A47780" w:rsidRDefault="00BA0660">
      <w:pPr>
        <w:rPr>
          <w:rFonts w:ascii="Verdana" w:hAnsi="Verdana"/>
          <w:szCs w:val="24"/>
          <w:lang w:val="en-GB"/>
        </w:rPr>
      </w:pPr>
    </w:p>
    <w:p w14:paraId="7D8AF2F3" w14:textId="77777777" w:rsidR="00BA0660" w:rsidRPr="00A47780" w:rsidRDefault="00BA0660">
      <w:pPr>
        <w:rPr>
          <w:rFonts w:ascii="Verdana" w:hAnsi="Verdana"/>
          <w:szCs w:val="24"/>
          <w:lang w:val="en-GB"/>
        </w:rPr>
      </w:pPr>
    </w:p>
    <w:p w14:paraId="5697566D" w14:textId="77777777" w:rsidR="00BA0660" w:rsidRPr="00A47780" w:rsidRDefault="00BA0660">
      <w:pPr>
        <w:rPr>
          <w:rFonts w:ascii="Verdana" w:hAnsi="Verdana"/>
          <w:szCs w:val="24"/>
          <w:lang w:val="en-GB"/>
        </w:rPr>
      </w:pPr>
    </w:p>
    <w:tbl>
      <w:tblPr>
        <w:tblStyle w:val="TableGrid"/>
        <w:tblW w:w="0" w:type="auto"/>
        <w:tblLook w:val="04A0" w:firstRow="1" w:lastRow="0" w:firstColumn="1" w:lastColumn="0" w:noHBand="0" w:noVBand="1"/>
      </w:tblPr>
      <w:tblGrid>
        <w:gridCol w:w="9062"/>
      </w:tblGrid>
      <w:tr w:rsidR="007A46B5" w:rsidRPr="00A47780" w14:paraId="45C216D8" w14:textId="77777777" w:rsidTr="000B0750">
        <w:tc>
          <w:tcPr>
            <w:tcW w:w="9212" w:type="dxa"/>
            <w:shd w:val="clear" w:color="auto" w:fill="BFBFBF" w:themeFill="background1" w:themeFillShade="BF"/>
            <w:vAlign w:val="center"/>
          </w:tcPr>
          <w:p w14:paraId="46159A02" w14:textId="7F991472" w:rsidR="007A46B5" w:rsidRPr="00A47780" w:rsidRDefault="00210EEA" w:rsidP="000B0750">
            <w:pPr>
              <w:jc w:val="center"/>
              <w:rPr>
                <w:rFonts w:ascii="Verdana" w:hAnsi="Verdana"/>
                <w:b/>
                <w:szCs w:val="24"/>
                <w:lang w:val="en-GB"/>
              </w:rPr>
            </w:pPr>
            <w:r w:rsidRPr="00A47780">
              <w:rPr>
                <w:rFonts w:ascii="Verdana" w:hAnsi="Verdana"/>
                <w:b/>
                <w:szCs w:val="24"/>
                <w:lang w:val="en-GB"/>
              </w:rPr>
              <w:t>Project holder</w:t>
            </w:r>
          </w:p>
        </w:tc>
      </w:tr>
      <w:tr w:rsidR="007A46B5" w:rsidRPr="00A47780" w14:paraId="05D95A98" w14:textId="77777777" w:rsidTr="00C95C7A">
        <w:tc>
          <w:tcPr>
            <w:tcW w:w="9212" w:type="dxa"/>
            <w:tcBorders>
              <w:bottom w:val="nil"/>
            </w:tcBorders>
            <w:vAlign w:val="center"/>
          </w:tcPr>
          <w:p w14:paraId="702BA212" w14:textId="77777777" w:rsidR="00BA0660" w:rsidRPr="00A47780" w:rsidRDefault="00BA0660" w:rsidP="00BA0660">
            <w:pPr>
              <w:pStyle w:val="ListParagraph"/>
              <w:jc w:val="left"/>
              <w:rPr>
                <w:rFonts w:ascii="Verdana" w:hAnsi="Verdana" w:cs="Times New Roman"/>
                <w:sz w:val="20"/>
                <w:szCs w:val="20"/>
                <w:u w:val="single"/>
                <w:lang w:val="en-GB"/>
              </w:rPr>
            </w:pPr>
          </w:p>
          <w:p w14:paraId="41F32753" w14:textId="0956090C" w:rsidR="007A46B5" w:rsidRPr="00A47780" w:rsidRDefault="00210EEA" w:rsidP="00BA0660">
            <w:pPr>
              <w:pStyle w:val="ListParagraph"/>
              <w:numPr>
                <w:ilvl w:val="0"/>
                <w:numId w:val="10"/>
              </w:numPr>
              <w:jc w:val="left"/>
              <w:rPr>
                <w:rFonts w:ascii="Verdana" w:hAnsi="Verdana" w:cs="Times New Roman"/>
                <w:sz w:val="20"/>
                <w:szCs w:val="20"/>
                <w:u w:val="single"/>
                <w:lang w:val="en-GB"/>
              </w:rPr>
            </w:pPr>
            <w:r w:rsidRPr="00A47780">
              <w:rPr>
                <w:rFonts w:ascii="Verdana" w:hAnsi="Verdana" w:cs="Times New Roman"/>
                <w:sz w:val="20"/>
                <w:szCs w:val="20"/>
                <w:u w:val="single"/>
                <w:lang w:val="en-GB"/>
              </w:rPr>
              <w:t>Project holder</w:t>
            </w:r>
            <w:r w:rsidR="00BA0660" w:rsidRPr="00A47780">
              <w:rPr>
                <w:rFonts w:ascii="Verdana" w:hAnsi="Verdana" w:cs="Times New Roman"/>
                <w:sz w:val="20"/>
                <w:szCs w:val="20"/>
                <w:u w:val="single"/>
                <w:lang w:val="en-GB"/>
              </w:rPr>
              <w:t>:</w:t>
            </w:r>
          </w:p>
          <w:p w14:paraId="568740D1" w14:textId="77777777" w:rsidR="00BA0660" w:rsidRPr="00A47780" w:rsidRDefault="00BA0660" w:rsidP="007A46B5">
            <w:pPr>
              <w:jc w:val="left"/>
              <w:rPr>
                <w:rFonts w:ascii="Verdana" w:hAnsi="Verdana" w:cs="Times New Roman"/>
                <w:sz w:val="20"/>
                <w:szCs w:val="20"/>
                <w:lang w:val="en-GB"/>
              </w:rPr>
            </w:pPr>
          </w:p>
          <w:p w14:paraId="15D0C9C5" w14:textId="2474CED3" w:rsidR="00C95C7A" w:rsidRPr="00A47780" w:rsidRDefault="00210EEA" w:rsidP="00C95C7A">
            <w:pPr>
              <w:jc w:val="left"/>
              <w:rPr>
                <w:rFonts w:ascii="Verdana" w:hAnsi="Verdana" w:cs="Times New Roman"/>
                <w:sz w:val="20"/>
                <w:szCs w:val="20"/>
                <w:lang w:val="en-GB"/>
              </w:rPr>
            </w:pPr>
            <w:r w:rsidRPr="00A47780">
              <w:rPr>
                <w:rFonts w:ascii="Verdana" w:hAnsi="Verdana" w:cs="Times New Roman"/>
                <w:sz w:val="20"/>
                <w:szCs w:val="20"/>
                <w:lang w:val="en-GB"/>
              </w:rPr>
              <w:t>Name</w:t>
            </w:r>
            <w:r w:rsidR="00BA0660" w:rsidRPr="00A47780">
              <w:rPr>
                <w:rFonts w:ascii="Verdana" w:hAnsi="Verdana" w:cs="Times New Roman"/>
                <w:sz w:val="20"/>
                <w:szCs w:val="20"/>
                <w:lang w:val="en-GB"/>
              </w:rPr>
              <w:t> :</w:t>
            </w:r>
            <w:r w:rsidR="00C95C7A" w:rsidRPr="00A47780">
              <w:rPr>
                <w:rFonts w:ascii="Verdana" w:hAnsi="Verdana" w:cs="Times New Roman"/>
                <w:sz w:val="20"/>
                <w:szCs w:val="20"/>
                <w:lang w:val="en-GB"/>
              </w:rPr>
              <w:t xml:space="preserve">  </w:t>
            </w:r>
          </w:p>
        </w:tc>
      </w:tr>
      <w:tr w:rsidR="004D33B1" w:rsidRPr="00A47780" w14:paraId="7034FADA" w14:textId="77777777" w:rsidTr="00F57A82">
        <w:tc>
          <w:tcPr>
            <w:tcW w:w="9212" w:type="dxa"/>
            <w:tcBorders>
              <w:top w:val="nil"/>
              <w:left w:val="single" w:sz="4" w:space="0" w:color="auto"/>
              <w:bottom w:val="nil"/>
              <w:right w:val="single" w:sz="4" w:space="0" w:color="auto"/>
            </w:tcBorders>
          </w:tcPr>
          <w:p w14:paraId="06DB8112" w14:textId="1E9E8F15" w:rsidR="004D33B1" w:rsidRPr="00A47780" w:rsidRDefault="00210EEA" w:rsidP="00C95C7A">
            <w:pPr>
              <w:jc w:val="left"/>
              <w:rPr>
                <w:rFonts w:ascii="Verdana" w:hAnsi="Verdana" w:cs="Times New Roman"/>
                <w:sz w:val="20"/>
                <w:szCs w:val="20"/>
                <w:lang w:val="en-GB"/>
              </w:rPr>
            </w:pPr>
            <w:r w:rsidRPr="00A47780">
              <w:rPr>
                <w:rFonts w:ascii="Verdana" w:hAnsi="Verdana" w:cs="Times New Roman"/>
                <w:sz w:val="20"/>
                <w:szCs w:val="20"/>
                <w:lang w:val="en-GB"/>
              </w:rPr>
              <w:t>status</w:t>
            </w:r>
            <w:r w:rsidR="004D33B1" w:rsidRPr="00A47780">
              <w:rPr>
                <w:rFonts w:ascii="Verdana" w:hAnsi="Verdana" w:cs="Times New Roman"/>
                <w:sz w:val="20"/>
                <w:szCs w:val="20"/>
                <w:lang w:val="en-GB"/>
              </w:rPr>
              <w:t xml:space="preserve">:  </w:t>
            </w:r>
          </w:p>
          <w:p w14:paraId="7E752C64" w14:textId="77777777" w:rsidR="00BA0660" w:rsidRPr="00A47780" w:rsidRDefault="00BA0660" w:rsidP="00C95C7A">
            <w:pPr>
              <w:jc w:val="left"/>
              <w:rPr>
                <w:rFonts w:ascii="Verdana" w:hAnsi="Verdana" w:cs="Times New Roman"/>
                <w:sz w:val="20"/>
                <w:szCs w:val="20"/>
                <w:lang w:val="en-GB"/>
              </w:rPr>
            </w:pPr>
          </w:p>
        </w:tc>
      </w:tr>
      <w:tr w:rsidR="00C95C7A" w:rsidRPr="00A47780" w14:paraId="0F5885F6" w14:textId="77777777" w:rsidTr="00C95C7A">
        <w:tc>
          <w:tcPr>
            <w:tcW w:w="9212" w:type="dxa"/>
            <w:tcBorders>
              <w:top w:val="nil"/>
            </w:tcBorders>
            <w:vAlign w:val="center"/>
          </w:tcPr>
          <w:p w14:paraId="3B886738" w14:textId="77777777" w:rsidR="00C95C7A" w:rsidRPr="00A47780" w:rsidRDefault="00C95C7A" w:rsidP="00C95C7A">
            <w:pPr>
              <w:jc w:val="left"/>
              <w:rPr>
                <w:rFonts w:ascii="Verdana" w:hAnsi="Verdana" w:cs="Times New Roman"/>
                <w:sz w:val="20"/>
                <w:szCs w:val="20"/>
                <w:lang w:val="en-GB"/>
              </w:rPr>
            </w:pPr>
          </w:p>
          <w:p w14:paraId="45A6FF2E" w14:textId="1687090F" w:rsidR="00BA0660" w:rsidRPr="00A47780" w:rsidRDefault="00C95C7A" w:rsidP="00C95C7A">
            <w:pPr>
              <w:jc w:val="left"/>
              <w:rPr>
                <w:rFonts w:ascii="Verdana" w:hAnsi="Verdana" w:cs="Times New Roman"/>
                <w:sz w:val="20"/>
                <w:szCs w:val="20"/>
                <w:lang w:val="en-GB"/>
              </w:rPr>
            </w:pPr>
            <w:r w:rsidRPr="00A47780">
              <w:rPr>
                <w:rFonts w:ascii="Verdana" w:hAnsi="Verdana" w:cs="Times New Roman"/>
                <w:sz w:val="20"/>
                <w:szCs w:val="20"/>
                <w:lang w:val="en-GB"/>
              </w:rPr>
              <w:t>T</w:t>
            </w:r>
            <w:r w:rsidR="00210EEA" w:rsidRPr="00A47780">
              <w:rPr>
                <w:rFonts w:ascii="Verdana" w:eastAsia="Helvetica" w:hAnsi="Verdana" w:cs="Helvetica"/>
                <w:sz w:val="20"/>
                <w:szCs w:val="20"/>
                <w:lang w:val="en-GB"/>
              </w:rPr>
              <w:t>e</w:t>
            </w:r>
            <w:r w:rsidRPr="00A47780">
              <w:rPr>
                <w:rFonts w:ascii="Verdana" w:eastAsia="Helvetica" w:hAnsi="Verdana" w:cs="Helvetica"/>
                <w:sz w:val="20"/>
                <w:szCs w:val="20"/>
                <w:lang w:val="en-GB"/>
              </w:rPr>
              <w:t>l</w:t>
            </w:r>
            <w:r w:rsidR="009F4F2E" w:rsidRPr="00A47780">
              <w:rPr>
                <w:rFonts w:ascii="Verdana" w:hAnsi="Verdana" w:cs="Times New Roman"/>
                <w:sz w:val="20"/>
                <w:szCs w:val="20"/>
                <w:lang w:val="en-GB"/>
              </w:rPr>
              <w:t> :</w:t>
            </w:r>
            <w:r w:rsidR="00825EC3" w:rsidRPr="00A47780">
              <w:rPr>
                <w:rFonts w:ascii="Verdana" w:hAnsi="Verdana" w:cs="Times New Roman"/>
                <w:sz w:val="20"/>
                <w:szCs w:val="20"/>
                <w:lang w:val="en-GB"/>
              </w:rPr>
              <w:t xml:space="preserve">  </w:t>
            </w:r>
            <w:r w:rsidR="009F4F2E" w:rsidRPr="00A47780">
              <w:rPr>
                <w:rFonts w:ascii="Verdana" w:hAnsi="Verdana" w:cs="Times New Roman"/>
                <w:sz w:val="20"/>
                <w:szCs w:val="20"/>
                <w:lang w:val="en-GB"/>
              </w:rPr>
              <w:tab/>
            </w:r>
            <w:r w:rsidRPr="00A47780">
              <w:rPr>
                <w:rFonts w:ascii="Verdana" w:hAnsi="Verdana" w:cs="Times New Roman"/>
                <w:sz w:val="20"/>
                <w:szCs w:val="20"/>
                <w:lang w:val="en-GB"/>
              </w:rPr>
              <w:tab/>
            </w:r>
          </w:p>
          <w:p w14:paraId="2DF3517A" w14:textId="329860A7" w:rsidR="00BA0660" w:rsidRPr="00A47780" w:rsidRDefault="00C95C7A" w:rsidP="00C95C7A">
            <w:pPr>
              <w:jc w:val="left"/>
              <w:rPr>
                <w:rFonts w:ascii="Verdana" w:hAnsi="Verdana" w:cs="Times New Roman"/>
                <w:sz w:val="20"/>
                <w:szCs w:val="20"/>
                <w:lang w:val="en-GB"/>
              </w:rPr>
            </w:pPr>
            <w:r w:rsidRPr="00A47780">
              <w:rPr>
                <w:rFonts w:ascii="Verdana" w:hAnsi="Verdana" w:cs="Times New Roman"/>
                <w:sz w:val="20"/>
                <w:szCs w:val="20"/>
                <w:lang w:val="en-GB"/>
              </w:rPr>
              <w:tab/>
            </w:r>
          </w:p>
          <w:p w14:paraId="395FF3EA" w14:textId="6D6446E4" w:rsidR="00BA0660" w:rsidRPr="00A47780" w:rsidRDefault="009F4F2E" w:rsidP="00C95C7A">
            <w:pPr>
              <w:jc w:val="left"/>
              <w:rPr>
                <w:rFonts w:ascii="Verdana" w:hAnsi="Verdana" w:cs="Times New Roman"/>
                <w:sz w:val="20"/>
                <w:szCs w:val="20"/>
                <w:lang w:val="en-GB"/>
              </w:rPr>
            </w:pPr>
            <w:r w:rsidRPr="00A47780">
              <w:rPr>
                <w:rFonts w:ascii="Verdana" w:hAnsi="Verdana" w:cs="Times New Roman"/>
                <w:sz w:val="20"/>
                <w:szCs w:val="20"/>
                <w:lang w:val="en-GB"/>
              </w:rPr>
              <w:tab/>
            </w:r>
          </w:p>
          <w:p w14:paraId="7AECAA14" w14:textId="311D21D0" w:rsidR="00C95C7A" w:rsidRPr="00A47780" w:rsidRDefault="00C95C7A" w:rsidP="00C95C7A">
            <w:pPr>
              <w:jc w:val="left"/>
              <w:rPr>
                <w:rFonts w:ascii="Verdana" w:hAnsi="Verdana" w:cs="Times New Roman"/>
                <w:sz w:val="20"/>
                <w:szCs w:val="20"/>
                <w:lang w:val="en-GB"/>
              </w:rPr>
            </w:pPr>
            <w:r w:rsidRPr="00A47780">
              <w:rPr>
                <w:rFonts w:ascii="Verdana" w:hAnsi="Verdana" w:cs="Times New Roman"/>
                <w:sz w:val="20"/>
                <w:szCs w:val="20"/>
                <w:lang w:val="en-GB"/>
              </w:rPr>
              <w:t>E-mail</w:t>
            </w:r>
            <w:r w:rsidR="009F4F2E" w:rsidRPr="00A47780">
              <w:rPr>
                <w:rFonts w:ascii="Verdana" w:hAnsi="Verdana" w:cs="Times New Roman"/>
                <w:sz w:val="20"/>
                <w:szCs w:val="20"/>
                <w:lang w:val="en-GB"/>
              </w:rPr>
              <w:t> :</w:t>
            </w:r>
            <w:r w:rsidR="00825EC3" w:rsidRPr="00A47780">
              <w:rPr>
                <w:rFonts w:ascii="Verdana" w:hAnsi="Verdana" w:cs="Times New Roman"/>
                <w:sz w:val="20"/>
                <w:szCs w:val="20"/>
                <w:lang w:val="en-GB"/>
              </w:rPr>
              <w:t xml:space="preserve">  </w:t>
            </w:r>
          </w:p>
          <w:p w14:paraId="3B0088EC" w14:textId="77777777" w:rsidR="00BA0660" w:rsidRPr="00A47780" w:rsidRDefault="00BA0660" w:rsidP="00C95C7A">
            <w:pPr>
              <w:jc w:val="left"/>
              <w:rPr>
                <w:rFonts w:ascii="Verdana" w:hAnsi="Verdana" w:cs="Times New Roman"/>
                <w:sz w:val="20"/>
                <w:szCs w:val="20"/>
                <w:lang w:val="en-GB"/>
              </w:rPr>
            </w:pPr>
          </w:p>
          <w:p w14:paraId="6445C031" w14:textId="77777777" w:rsidR="00C95C7A" w:rsidRPr="00A47780" w:rsidRDefault="00C95C7A" w:rsidP="00C95C7A">
            <w:pPr>
              <w:jc w:val="left"/>
              <w:rPr>
                <w:rFonts w:ascii="Verdana" w:hAnsi="Verdana" w:cs="Times New Roman"/>
                <w:sz w:val="20"/>
                <w:szCs w:val="20"/>
                <w:lang w:val="en-GB"/>
              </w:rPr>
            </w:pPr>
          </w:p>
          <w:p w14:paraId="62EB0C9D" w14:textId="423219E1" w:rsidR="00C95C7A" w:rsidRPr="00A47780" w:rsidRDefault="00210EEA" w:rsidP="00BA0660">
            <w:pPr>
              <w:pStyle w:val="ListParagraph"/>
              <w:numPr>
                <w:ilvl w:val="0"/>
                <w:numId w:val="10"/>
              </w:numPr>
              <w:jc w:val="left"/>
              <w:rPr>
                <w:rFonts w:ascii="Verdana" w:hAnsi="Verdana" w:cs="Times New Roman"/>
                <w:sz w:val="20"/>
                <w:szCs w:val="20"/>
                <w:u w:val="single"/>
                <w:lang w:val="en-GB"/>
              </w:rPr>
            </w:pPr>
            <w:r w:rsidRPr="00A47780">
              <w:rPr>
                <w:rFonts w:ascii="Verdana" w:hAnsi="Verdana" w:cs="Times New Roman"/>
                <w:sz w:val="20"/>
                <w:szCs w:val="20"/>
                <w:u w:val="single"/>
                <w:lang w:val="en-GB"/>
              </w:rPr>
              <w:t>Project Leader</w:t>
            </w:r>
            <w:r w:rsidR="009F4F2E" w:rsidRPr="00A47780">
              <w:rPr>
                <w:rFonts w:ascii="Verdana" w:hAnsi="Verdana" w:cs="Times New Roman"/>
                <w:sz w:val="20"/>
                <w:szCs w:val="20"/>
                <w:u w:val="single"/>
                <w:lang w:val="en-GB"/>
              </w:rPr>
              <w:t>:</w:t>
            </w:r>
            <w:r w:rsidR="00825EC3" w:rsidRPr="00A47780">
              <w:rPr>
                <w:rFonts w:ascii="Verdana" w:hAnsi="Verdana" w:cs="Times New Roman"/>
                <w:sz w:val="20"/>
                <w:szCs w:val="20"/>
                <w:u w:val="single"/>
                <w:lang w:val="en-GB"/>
              </w:rPr>
              <w:t xml:space="preserve">  </w:t>
            </w:r>
          </w:p>
          <w:p w14:paraId="1E919563" w14:textId="77777777" w:rsidR="00BA0660" w:rsidRPr="00A47780" w:rsidRDefault="00BA0660" w:rsidP="00C95C7A">
            <w:pPr>
              <w:jc w:val="left"/>
              <w:rPr>
                <w:rFonts w:ascii="Verdana" w:hAnsi="Verdana" w:cs="Times New Roman"/>
                <w:sz w:val="20"/>
                <w:szCs w:val="20"/>
                <w:lang w:val="en-GB"/>
              </w:rPr>
            </w:pPr>
          </w:p>
          <w:p w14:paraId="60DC653A" w14:textId="0138EF1F" w:rsidR="00BA0660" w:rsidRPr="00A47780" w:rsidRDefault="00210EEA" w:rsidP="00C95C7A">
            <w:pPr>
              <w:jc w:val="left"/>
              <w:rPr>
                <w:rFonts w:ascii="Verdana" w:hAnsi="Verdana" w:cs="Times New Roman"/>
                <w:sz w:val="20"/>
                <w:szCs w:val="20"/>
                <w:lang w:val="en-GB"/>
              </w:rPr>
            </w:pPr>
            <w:r w:rsidRPr="00A47780">
              <w:rPr>
                <w:rFonts w:ascii="Verdana" w:hAnsi="Verdana" w:cs="Times New Roman"/>
                <w:sz w:val="20"/>
                <w:szCs w:val="20"/>
                <w:lang w:val="en-GB"/>
              </w:rPr>
              <w:t>Name</w:t>
            </w:r>
            <w:r w:rsidR="00BA0660" w:rsidRPr="00A47780">
              <w:rPr>
                <w:rFonts w:ascii="Verdana" w:hAnsi="Verdana" w:cs="Times New Roman"/>
                <w:sz w:val="20"/>
                <w:szCs w:val="20"/>
                <w:lang w:val="en-GB"/>
              </w:rPr>
              <w:t>:</w:t>
            </w:r>
          </w:p>
          <w:p w14:paraId="454D0DD9" w14:textId="54E309DB" w:rsidR="00BA0660" w:rsidRPr="00A47780" w:rsidRDefault="00210EEA" w:rsidP="00C95C7A">
            <w:pPr>
              <w:jc w:val="left"/>
              <w:rPr>
                <w:rFonts w:ascii="Verdana" w:hAnsi="Verdana" w:cs="Times New Roman"/>
                <w:sz w:val="20"/>
                <w:szCs w:val="20"/>
                <w:lang w:val="en-GB"/>
              </w:rPr>
            </w:pPr>
            <w:r w:rsidRPr="00A47780">
              <w:rPr>
                <w:rFonts w:ascii="Verdana" w:hAnsi="Verdana" w:cs="Times New Roman"/>
                <w:sz w:val="20"/>
                <w:szCs w:val="20"/>
                <w:lang w:val="en-GB"/>
              </w:rPr>
              <w:t>Status</w:t>
            </w:r>
            <w:r w:rsidR="00BA0660" w:rsidRPr="00A47780">
              <w:rPr>
                <w:rFonts w:ascii="Verdana" w:hAnsi="Verdana" w:cs="Times New Roman"/>
                <w:sz w:val="20"/>
                <w:szCs w:val="20"/>
                <w:lang w:val="en-GB"/>
              </w:rPr>
              <w:t> :</w:t>
            </w:r>
          </w:p>
          <w:p w14:paraId="6E4FC3B1" w14:textId="77777777" w:rsidR="00825EC3" w:rsidRPr="00A47780" w:rsidRDefault="00825EC3" w:rsidP="00C95C7A">
            <w:pPr>
              <w:jc w:val="left"/>
              <w:rPr>
                <w:rFonts w:ascii="Verdana" w:hAnsi="Verdana" w:cs="Times New Roman"/>
                <w:sz w:val="20"/>
                <w:szCs w:val="20"/>
                <w:lang w:val="en-GB"/>
              </w:rPr>
            </w:pPr>
          </w:p>
          <w:p w14:paraId="5D4E95E5" w14:textId="3DB59E44" w:rsidR="00BA0660" w:rsidRPr="00A47780" w:rsidRDefault="009F4F2E" w:rsidP="009F4F2E">
            <w:pPr>
              <w:jc w:val="left"/>
              <w:rPr>
                <w:rFonts w:ascii="Verdana" w:hAnsi="Verdana" w:cs="Times New Roman"/>
                <w:sz w:val="20"/>
                <w:szCs w:val="20"/>
                <w:lang w:val="en-GB"/>
              </w:rPr>
            </w:pPr>
            <w:r w:rsidRPr="00A47780">
              <w:rPr>
                <w:rFonts w:ascii="Verdana" w:hAnsi="Verdana" w:cs="Times New Roman"/>
                <w:sz w:val="20"/>
                <w:szCs w:val="20"/>
                <w:lang w:val="en-GB"/>
              </w:rPr>
              <w:t>T</w:t>
            </w:r>
            <w:r w:rsidR="00210EEA" w:rsidRPr="00A47780">
              <w:rPr>
                <w:rFonts w:ascii="Verdana" w:eastAsia="Helvetica" w:hAnsi="Verdana" w:cs="Helvetica"/>
                <w:sz w:val="20"/>
                <w:szCs w:val="20"/>
                <w:lang w:val="en-GB"/>
              </w:rPr>
              <w:t>e</w:t>
            </w:r>
            <w:r w:rsidRPr="00A47780">
              <w:rPr>
                <w:rFonts w:ascii="Verdana" w:eastAsia="Helvetica" w:hAnsi="Verdana" w:cs="Helvetica"/>
                <w:sz w:val="20"/>
                <w:szCs w:val="20"/>
                <w:lang w:val="en-GB"/>
              </w:rPr>
              <w:t>l</w:t>
            </w:r>
            <w:r w:rsidRPr="00A47780">
              <w:rPr>
                <w:rFonts w:ascii="Verdana" w:hAnsi="Verdana" w:cs="Times New Roman"/>
                <w:sz w:val="20"/>
                <w:szCs w:val="20"/>
                <w:lang w:val="en-GB"/>
              </w:rPr>
              <w:t> :</w:t>
            </w:r>
            <w:r w:rsidR="00825EC3" w:rsidRPr="00A47780">
              <w:rPr>
                <w:rFonts w:ascii="Verdana" w:hAnsi="Verdana" w:cs="Times New Roman"/>
                <w:sz w:val="20"/>
                <w:szCs w:val="20"/>
                <w:lang w:val="en-GB"/>
              </w:rPr>
              <w:t xml:space="preserve">  </w:t>
            </w:r>
            <w:r w:rsidRPr="00A47780">
              <w:rPr>
                <w:rFonts w:ascii="Verdana" w:hAnsi="Verdana" w:cs="Times New Roman"/>
                <w:sz w:val="20"/>
                <w:szCs w:val="20"/>
                <w:lang w:val="en-GB"/>
              </w:rPr>
              <w:tab/>
            </w:r>
            <w:r w:rsidRPr="00A47780">
              <w:rPr>
                <w:rFonts w:ascii="Verdana" w:hAnsi="Verdana" w:cs="Times New Roman"/>
                <w:sz w:val="20"/>
                <w:szCs w:val="20"/>
                <w:lang w:val="en-GB"/>
              </w:rPr>
              <w:tab/>
            </w:r>
            <w:r w:rsidRPr="00A47780">
              <w:rPr>
                <w:rFonts w:ascii="Verdana" w:hAnsi="Verdana" w:cs="Times New Roman"/>
                <w:sz w:val="20"/>
                <w:szCs w:val="20"/>
                <w:lang w:val="en-GB"/>
              </w:rPr>
              <w:tab/>
            </w:r>
          </w:p>
          <w:p w14:paraId="521CADA9" w14:textId="2AD95087" w:rsidR="00BA0660" w:rsidRPr="00A47780" w:rsidRDefault="009F4F2E" w:rsidP="009F4F2E">
            <w:pPr>
              <w:jc w:val="left"/>
              <w:rPr>
                <w:rFonts w:ascii="Verdana" w:hAnsi="Verdana" w:cs="Times New Roman"/>
                <w:sz w:val="20"/>
                <w:szCs w:val="20"/>
                <w:lang w:val="en-GB"/>
              </w:rPr>
            </w:pPr>
            <w:r w:rsidRPr="00A47780">
              <w:rPr>
                <w:rFonts w:ascii="Verdana" w:hAnsi="Verdana" w:cs="Times New Roman"/>
                <w:sz w:val="20"/>
                <w:szCs w:val="20"/>
                <w:lang w:val="en-GB"/>
              </w:rPr>
              <w:tab/>
            </w:r>
            <w:r w:rsidRPr="00A47780">
              <w:rPr>
                <w:rFonts w:ascii="Verdana" w:hAnsi="Verdana" w:cs="Times New Roman"/>
                <w:sz w:val="20"/>
                <w:szCs w:val="20"/>
                <w:lang w:val="en-GB"/>
              </w:rPr>
              <w:tab/>
            </w:r>
            <w:r w:rsidRPr="00A47780">
              <w:rPr>
                <w:rFonts w:ascii="Verdana" w:hAnsi="Verdana" w:cs="Times New Roman"/>
                <w:sz w:val="20"/>
                <w:szCs w:val="20"/>
                <w:lang w:val="en-GB"/>
              </w:rPr>
              <w:tab/>
            </w:r>
          </w:p>
          <w:p w14:paraId="05134348" w14:textId="313F1D2A" w:rsidR="009F4F2E" w:rsidRPr="00A47780" w:rsidRDefault="009F4F2E" w:rsidP="009F4F2E">
            <w:pPr>
              <w:jc w:val="left"/>
              <w:rPr>
                <w:rFonts w:ascii="Verdana" w:hAnsi="Verdana" w:cs="Times New Roman"/>
                <w:sz w:val="20"/>
                <w:szCs w:val="20"/>
                <w:lang w:val="en-GB"/>
              </w:rPr>
            </w:pPr>
            <w:r w:rsidRPr="00A47780">
              <w:rPr>
                <w:rFonts w:ascii="Verdana" w:hAnsi="Verdana" w:cs="Times New Roman"/>
                <w:sz w:val="20"/>
                <w:szCs w:val="20"/>
                <w:lang w:val="en-GB"/>
              </w:rPr>
              <w:t>E-mail :</w:t>
            </w:r>
            <w:r w:rsidR="00825EC3" w:rsidRPr="00A47780">
              <w:rPr>
                <w:rFonts w:ascii="Verdana" w:hAnsi="Verdana" w:cs="Times New Roman"/>
                <w:sz w:val="20"/>
                <w:szCs w:val="20"/>
                <w:lang w:val="en-GB"/>
              </w:rPr>
              <w:t xml:space="preserve">  </w:t>
            </w:r>
          </w:p>
          <w:p w14:paraId="34FD301D" w14:textId="77777777" w:rsidR="00BA0660" w:rsidRPr="00A47780" w:rsidRDefault="00BA0660" w:rsidP="009F4F2E">
            <w:pPr>
              <w:jc w:val="left"/>
              <w:rPr>
                <w:rFonts w:ascii="Verdana" w:hAnsi="Verdana" w:cs="Times New Roman"/>
                <w:sz w:val="20"/>
                <w:szCs w:val="20"/>
                <w:lang w:val="en-GB"/>
              </w:rPr>
            </w:pPr>
          </w:p>
          <w:p w14:paraId="4F08DCE0" w14:textId="77777777" w:rsidR="00C95C7A" w:rsidRPr="00A47780" w:rsidRDefault="00C95C7A" w:rsidP="00C95C7A">
            <w:pPr>
              <w:jc w:val="left"/>
              <w:rPr>
                <w:rFonts w:ascii="Verdana" w:hAnsi="Verdana" w:cs="Times New Roman"/>
                <w:sz w:val="20"/>
                <w:szCs w:val="20"/>
                <w:lang w:val="en-GB"/>
              </w:rPr>
            </w:pPr>
          </w:p>
          <w:p w14:paraId="26A1DD58" w14:textId="4AE4C307" w:rsidR="00BA0660" w:rsidRPr="00A47780" w:rsidRDefault="00210EEA" w:rsidP="00BA0660">
            <w:pPr>
              <w:pStyle w:val="ListParagraph"/>
              <w:numPr>
                <w:ilvl w:val="0"/>
                <w:numId w:val="10"/>
              </w:numPr>
              <w:jc w:val="left"/>
              <w:rPr>
                <w:rFonts w:ascii="Verdana" w:hAnsi="Verdana" w:cs="Times New Roman"/>
                <w:sz w:val="20"/>
                <w:szCs w:val="20"/>
                <w:u w:val="single"/>
                <w:lang w:val="en-GB"/>
              </w:rPr>
            </w:pPr>
            <w:r w:rsidRPr="00A47780">
              <w:rPr>
                <w:rFonts w:ascii="Verdana" w:hAnsi="Verdana" w:cs="Times New Roman"/>
                <w:sz w:val="20"/>
                <w:szCs w:val="20"/>
                <w:u w:val="single"/>
                <w:lang w:val="en-GB"/>
              </w:rPr>
              <w:t>Laboratory</w:t>
            </w:r>
            <w:r w:rsidR="009F4F2E" w:rsidRPr="00A47780">
              <w:rPr>
                <w:rFonts w:ascii="Verdana" w:hAnsi="Verdana" w:cs="Times New Roman"/>
                <w:sz w:val="20"/>
                <w:szCs w:val="20"/>
                <w:u w:val="single"/>
                <w:lang w:val="en-GB"/>
              </w:rPr>
              <w:t> :</w:t>
            </w:r>
            <w:r w:rsidR="00825EC3" w:rsidRPr="00A47780">
              <w:rPr>
                <w:rFonts w:ascii="Verdana" w:hAnsi="Verdana" w:cs="Times New Roman"/>
                <w:sz w:val="20"/>
                <w:szCs w:val="20"/>
                <w:u w:val="single"/>
                <w:lang w:val="en-GB"/>
              </w:rPr>
              <w:t xml:space="preserve"> </w:t>
            </w:r>
            <w:r w:rsidR="00825EC3" w:rsidRPr="00A47780">
              <w:rPr>
                <w:rFonts w:ascii="Verdana" w:hAnsi="Verdana" w:cs="Times New Roman"/>
                <w:sz w:val="20"/>
                <w:szCs w:val="20"/>
                <w:u w:val="single"/>
                <w:lang w:val="en-GB"/>
              </w:rPr>
              <w:tab/>
            </w:r>
          </w:p>
          <w:p w14:paraId="04F531E4" w14:textId="77777777" w:rsidR="00BA0660" w:rsidRPr="00A47780" w:rsidRDefault="00BA0660" w:rsidP="00825EC3">
            <w:pPr>
              <w:jc w:val="left"/>
              <w:rPr>
                <w:rFonts w:ascii="Verdana" w:hAnsi="Verdana" w:cs="Times New Roman"/>
                <w:sz w:val="20"/>
                <w:szCs w:val="20"/>
                <w:lang w:val="en-GB"/>
              </w:rPr>
            </w:pPr>
          </w:p>
          <w:p w14:paraId="6DF318D1" w14:textId="18C3BB6C" w:rsidR="00BA0660" w:rsidRPr="00A47780" w:rsidRDefault="00210EEA" w:rsidP="00825EC3">
            <w:pPr>
              <w:jc w:val="left"/>
              <w:rPr>
                <w:rFonts w:ascii="Verdana" w:hAnsi="Verdana" w:cs="Times New Roman"/>
                <w:sz w:val="20"/>
                <w:szCs w:val="20"/>
                <w:lang w:val="en-GB"/>
              </w:rPr>
            </w:pPr>
            <w:r w:rsidRPr="00A47780">
              <w:rPr>
                <w:rFonts w:ascii="Verdana" w:hAnsi="Verdana" w:cs="Times New Roman"/>
                <w:sz w:val="20"/>
                <w:szCs w:val="20"/>
                <w:lang w:val="en-GB"/>
              </w:rPr>
              <w:t>Hear of laboratory</w:t>
            </w:r>
            <w:r w:rsidR="00BA0660" w:rsidRPr="00A47780">
              <w:rPr>
                <w:rFonts w:ascii="Verdana" w:hAnsi="Verdana" w:cs="Times New Roman"/>
                <w:sz w:val="20"/>
                <w:szCs w:val="20"/>
                <w:lang w:val="en-GB"/>
              </w:rPr>
              <w:t>:</w:t>
            </w:r>
          </w:p>
          <w:p w14:paraId="2BE63876" w14:textId="77777777" w:rsidR="00BA0660" w:rsidRPr="00A47780" w:rsidRDefault="00BA0660" w:rsidP="00825EC3">
            <w:pPr>
              <w:jc w:val="left"/>
              <w:rPr>
                <w:rFonts w:ascii="Verdana" w:hAnsi="Verdana" w:cs="Times New Roman"/>
                <w:sz w:val="20"/>
                <w:szCs w:val="20"/>
                <w:lang w:val="en-GB"/>
              </w:rPr>
            </w:pPr>
          </w:p>
          <w:p w14:paraId="3A10E308" w14:textId="6D8C6E98" w:rsidR="00BA0660" w:rsidRPr="00A47780" w:rsidRDefault="00BA0660" w:rsidP="00825EC3">
            <w:pPr>
              <w:jc w:val="left"/>
              <w:rPr>
                <w:rFonts w:ascii="Verdana" w:hAnsi="Verdana" w:cs="Times New Roman"/>
                <w:sz w:val="20"/>
                <w:szCs w:val="20"/>
                <w:lang w:val="en-GB"/>
              </w:rPr>
            </w:pPr>
            <w:r w:rsidRPr="00A47780">
              <w:rPr>
                <w:rFonts w:ascii="Verdana" w:hAnsi="Verdana" w:cs="Times New Roman"/>
                <w:sz w:val="20"/>
                <w:szCs w:val="20"/>
                <w:lang w:val="en-GB"/>
              </w:rPr>
              <w:t>Nom :</w:t>
            </w:r>
          </w:p>
          <w:p w14:paraId="445CB826" w14:textId="351D2E3B" w:rsidR="00BA0660" w:rsidRPr="00A47780" w:rsidRDefault="00BA0660" w:rsidP="00BA0660">
            <w:pPr>
              <w:jc w:val="left"/>
              <w:rPr>
                <w:rFonts w:ascii="Verdana" w:hAnsi="Verdana" w:cs="Times New Roman"/>
                <w:sz w:val="20"/>
                <w:szCs w:val="20"/>
                <w:lang w:val="en-GB"/>
              </w:rPr>
            </w:pPr>
            <w:r w:rsidRPr="00A47780">
              <w:rPr>
                <w:rFonts w:ascii="Verdana" w:hAnsi="Verdana" w:cs="Times New Roman"/>
                <w:sz w:val="20"/>
                <w:szCs w:val="20"/>
                <w:lang w:val="en-GB"/>
              </w:rPr>
              <w:t>T</w:t>
            </w:r>
            <w:r w:rsidR="00210EEA" w:rsidRPr="00A47780">
              <w:rPr>
                <w:rFonts w:ascii="Verdana" w:eastAsia="Helvetica" w:hAnsi="Verdana" w:cs="Helvetica"/>
                <w:sz w:val="20"/>
                <w:szCs w:val="20"/>
                <w:lang w:val="en-GB"/>
              </w:rPr>
              <w:t>é</w:t>
            </w:r>
            <w:r w:rsidRPr="00A47780">
              <w:rPr>
                <w:rFonts w:ascii="Verdana" w:eastAsia="Helvetica" w:hAnsi="Verdana" w:cs="Helvetica"/>
                <w:sz w:val="20"/>
                <w:szCs w:val="20"/>
                <w:lang w:val="en-GB"/>
              </w:rPr>
              <w:t>l</w:t>
            </w:r>
            <w:r w:rsidRPr="00A47780">
              <w:rPr>
                <w:rFonts w:ascii="Verdana" w:hAnsi="Verdana" w:cs="Times New Roman"/>
                <w:sz w:val="20"/>
                <w:szCs w:val="20"/>
                <w:lang w:val="en-GB"/>
              </w:rPr>
              <w:t xml:space="preserve"> :  </w:t>
            </w:r>
            <w:r w:rsidRPr="00A47780">
              <w:rPr>
                <w:rFonts w:ascii="Verdana" w:hAnsi="Verdana" w:cs="Times New Roman"/>
                <w:sz w:val="20"/>
                <w:szCs w:val="20"/>
                <w:lang w:val="en-GB"/>
              </w:rPr>
              <w:tab/>
            </w:r>
            <w:r w:rsidRPr="00A47780">
              <w:rPr>
                <w:rFonts w:ascii="Verdana" w:hAnsi="Verdana" w:cs="Times New Roman"/>
                <w:sz w:val="20"/>
                <w:szCs w:val="20"/>
                <w:lang w:val="en-GB"/>
              </w:rPr>
              <w:tab/>
            </w:r>
            <w:r w:rsidRPr="00A47780">
              <w:rPr>
                <w:rFonts w:ascii="Verdana" w:hAnsi="Verdana" w:cs="Times New Roman"/>
                <w:sz w:val="20"/>
                <w:szCs w:val="20"/>
                <w:lang w:val="en-GB"/>
              </w:rPr>
              <w:tab/>
            </w:r>
          </w:p>
          <w:p w14:paraId="3411593B" w14:textId="77777777" w:rsidR="00BA0660" w:rsidRPr="00A47780" w:rsidRDefault="00BA0660" w:rsidP="00BA0660">
            <w:pPr>
              <w:jc w:val="left"/>
              <w:rPr>
                <w:rFonts w:ascii="Verdana" w:hAnsi="Verdana" w:cs="Times New Roman"/>
                <w:sz w:val="20"/>
                <w:szCs w:val="20"/>
                <w:lang w:val="en-GB"/>
              </w:rPr>
            </w:pPr>
            <w:r w:rsidRPr="00A47780">
              <w:rPr>
                <w:rFonts w:ascii="Verdana" w:hAnsi="Verdana" w:cs="Times New Roman"/>
                <w:sz w:val="20"/>
                <w:szCs w:val="20"/>
                <w:lang w:val="en-GB"/>
              </w:rPr>
              <w:tab/>
            </w:r>
            <w:r w:rsidRPr="00A47780">
              <w:rPr>
                <w:rFonts w:ascii="Verdana" w:hAnsi="Verdana" w:cs="Times New Roman"/>
                <w:sz w:val="20"/>
                <w:szCs w:val="20"/>
                <w:lang w:val="en-GB"/>
              </w:rPr>
              <w:tab/>
            </w:r>
            <w:r w:rsidRPr="00A47780">
              <w:rPr>
                <w:rFonts w:ascii="Verdana" w:hAnsi="Verdana" w:cs="Times New Roman"/>
                <w:sz w:val="20"/>
                <w:szCs w:val="20"/>
                <w:lang w:val="en-GB"/>
              </w:rPr>
              <w:tab/>
            </w:r>
          </w:p>
          <w:p w14:paraId="1898F498" w14:textId="77777777" w:rsidR="00BA0660" w:rsidRPr="00A47780" w:rsidRDefault="00BA0660" w:rsidP="00BA0660">
            <w:pPr>
              <w:jc w:val="left"/>
              <w:rPr>
                <w:rFonts w:ascii="Verdana" w:hAnsi="Verdana" w:cs="Times New Roman"/>
                <w:sz w:val="20"/>
                <w:szCs w:val="20"/>
                <w:lang w:val="en-GB"/>
              </w:rPr>
            </w:pPr>
            <w:r w:rsidRPr="00A47780">
              <w:rPr>
                <w:rFonts w:ascii="Verdana" w:hAnsi="Verdana" w:cs="Times New Roman"/>
                <w:sz w:val="20"/>
                <w:szCs w:val="20"/>
                <w:lang w:val="en-GB"/>
              </w:rPr>
              <w:t xml:space="preserve">E-mail :  </w:t>
            </w:r>
          </w:p>
          <w:p w14:paraId="3F7BBD6C" w14:textId="77777777" w:rsidR="00BA0660" w:rsidRPr="00A47780" w:rsidRDefault="00BA0660" w:rsidP="00825EC3">
            <w:pPr>
              <w:jc w:val="left"/>
              <w:rPr>
                <w:rFonts w:ascii="Verdana" w:hAnsi="Verdana" w:cs="Times New Roman"/>
                <w:sz w:val="20"/>
                <w:szCs w:val="20"/>
                <w:lang w:val="en-GB"/>
              </w:rPr>
            </w:pPr>
          </w:p>
          <w:p w14:paraId="220E4E4D" w14:textId="220BF899" w:rsidR="00825EC3" w:rsidRPr="00A47780" w:rsidRDefault="00825EC3" w:rsidP="00825EC3">
            <w:pPr>
              <w:jc w:val="left"/>
              <w:rPr>
                <w:rFonts w:ascii="Verdana" w:hAnsi="Verdana" w:cs="Times New Roman"/>
                <w:sz w:val="20"/>
                <w:szCs w:val="20"/>
                <w:lang w:val="en-GB"/>
              </w:rPr>
            </w:pPr>
            <w:r w:rsidRPr="00A47780">
              <w:rPr>
                <w:rFonts w:ascii="Verdana" w:hAnsi="Verdana" w:cs="Times New Roman"/>
                <w:sz w:val="20"/>
                <w:szCs w:val="20"/>
                <w:lang w:val="en-GB"/>
              </w:rPr>
              <w:tab/>
            </w:r>
          </w:p>
          <w:p w14:paraId="19DE9A0B" w14:textId="77777777" w:rsidR="00C95C7A" w:rsidRPr="00A47780" w:rsidRDefault="00C95C7A" w:rsidP="00C95C7A">
            <w:pPr>
              <w:jc w:val="left"/>
              <w:rPr>
                <w:rFonts w:ascii="Verdana" w:hAnsi="Verdana" w:cs="Times New Roman"/>
                <w:sz w:val="20"/>
                <w:szCs w:val="20"/>
                <w:lang w:val="en-GB"/>
              </w:rPr>
            </w:pPr>
          </w:p>
          <w:p w14:paraId="404CC3FF" w14:textId="5AE1B0B8" w:rsidR="00BA0660" w:rsidRPr="00A47780" w:rsidRDefault="00210EEA" w:rsidP="00C95C7A">
            <w:pPr>
              <w:jc w:val="left"/>
              <w:rPr>
                <w:rFonts w:ascii="Verdana" w:hAnsi="Verdana" w:cs="Times New Roman"/>
                <w:sz w:val="20"/>
                <w:szCs w:val="20"/>
                <w:lang w:val="en-GB"/>
              </w:rPr>
            </w:pPr>
            <w:r w:rsidRPr="00A47780">
              <w:rPr>
                <w:rFonts w:ascii="Verdana" w:hAnsi="Verdana" w:cs="Times New Roman"/>
                <w:sz w:val="20"/>
                <w:szCs w:val="20"/>
                <w:lang w:val="en-GB"/>
              </w:rPr>
              <w:t>Address</w:t>
            </w:r>
            <w:r w:rsidR="00C95C7A" w:rsidRPr="00A47780">
              <w:rPr>
                <w:rFonts w:ascii="Verdana" w:hAnsi="Verdana" w:cs="Times New Roman"/>
                <w:sz w:val="20"/>
                <w:szCs w:val="20"/>
                <w:lang w:val="en-GB"/>
              </w:rPr>
              <w:t xml:space="preserve"> </w:t>
            </w:r>
            <w:r w:rsidRPr="00A47780">
              <w:rPr>
                <w:rFonts w:ascii="Verdana" w:hAnsi="Verdana" w:cs="Times New Roman"/>
                <w:sz w:val="20"/>
                <w:szCs w:val="20"/>
                <w:lang w:val="en-GB"/>
              </w:rPr>
              <w:t>of laboratory</w:t>
            </w:r>
            <w:r w:rsidR="009F4F2E" w:rsidRPr="00A47780">
              <w:rPr>
                <w:rFonts w:ascii="Verdana" w:hAnsi="Verdana" w:cs="Times New Roman"/>
                <w:sz w:val="20"/>
                <w:szCs w:val="20"/>
                <w:lang w:val="en-GB"/>
              </w:rPr>
              <w:t> :</w:t>
            </w:r>
          </w:p>
          <w:p w14:paraId="380B50B0" w14:textId="77777777" w:rsidR="00BA0660" w:rsidRPr="00A47780" w:rsidRDefault="00BA0660" w:rsidP="00C95C7A">
            <w:pPr>
              <w:jc w:val="left"/>
              <w:rPr>
                <w:rFonts w:ascii="Verdana" w:hAnsi="Verdana" w:cs="Times New Roman"/>
                <w:sz w:val="20"/>
                <w:szCs w:val="20"/>
                <w:lang w:val="en-GB"/>
              </w:rPr>
            </w:pPr>
          </w:p>
          <w:p w14:paraId="25234E80" w14:textId="77777777" w:rsidR="00BA0660" w:rsidRPr="00A47780" w:rsidRDefault="00BA0660" w:rsidP="00C95C7A">
            <w:pPr>
              <w:jc w:val="left"/>
              <w:rPr>
                <w:rFonts w:ascii="Verdana" w:hAnsi="Verdana" w:cs="Times New Roman"/>
                <w:sz w:val="20"/>
                <w:szCs w:val="20"/>
                <w:lang w:val="en-GB"/>
              </w:rPr>
            </w:pPr>
          </w:p>
          <w:p w14:paraId="0BC86912" w14:textId="5C07F33D" w:rsidR="00C95C7A" w:rsidRPr="00A47780" w:rsidRDefault="00825EC3" w:rsidP="00C95C7A">
            <w:pPr>
              <w:jc w:val="left"/>
              <w:rPr>
                <w:rFonts w:ascii="Verdana" w:hAnsi="Verdana" w:cs="Times New Roman"/>
                <w:sz w:val="20"/>
                <w:szCs w:val="20"/>
                <w:lang w:val="en-GB"/>
              </w:rPr>
            </w:pPr>
            <w:r w:rsidRPr="00A47780">
              <w:rPr>
                <w:rFonts w:ascii="Verdana" w:hAnsi="Verdana" w:cs="Times New Roman"/>
                <w:sz w:val="20"/>
                <w:szCs w:val="20"/>
                <w:lang w:val="en-GB"/>
              </w:rPr>
              <w:tab/>
            </w:r>
          </w:p>
          <w:p w14:paraId="1303EA3D" w14:textId="2C5ACCBF" w:rsidR="00825EC3" w:rsidRPr="00A47780" w:rsidRDefault="00825EC3" w:rsidP="00C95C7A">
            <w:pPr>
              <w:jc w:val="left"/>
              <w:rPr>
                <w:rFonts w:ascii="Verdana" w:hAnsi="Verdana" w:cs="Times New Roman"/>
                <w:sz w:val="20"/>
                <w:szCs w:val="20"/>
                <w:lang w:val="en-GB"/>
              </w:rPr>
            </w:pPr>
            <w:r w:rsidRPr="00A47780">
              <w:rPr>
                <w:rFonts w:ascii="Verdana" w:hAnsi="Verdana" w:cs="Times New Roman"/>
                <w:sz w:val="20"/>
                <w:szCs w:val="20"/>
                <w:lang w:val="en-GB"/>
              </w:rPr>
              <w:tab/>
            </w:r>
            <w:r w:rsidRPr="00A47780">
              <w:rPr>
                <w:rFonts w:ascii="Verdana" w:hAnsi="Verdana" w:cs="Times New Roman"/>
                <w:sz w:val="20"/>
                <w:szCs w:val="20"/>
                <w:lang w:val="en-GB"/>
              </w:rPr>
              <w:tab/>
            </w:r>
            <w:r w:rsidRPr="00A47780">
              <w:rPr>
                <w:rFonts w:ascii="Verdana" w:hAnsi="Verdana" w:cs="Times New Roman"/>
                <w:sz w:val="20"/>
                <w:szCs w:val="20"/>
                <w:lang w:val="en-GB"/>
              </w:rPr>
              <w:tab/>
            </w:r>
            <w:r w:rsidRPr="00A47780">
              <w:rPr>
                <w:rFonts w:ascii="Verdana" w:hAnsi="Verdana" w:cs="Times New Roman"/>
                <w:sz w:val="20"/>
                <w:szCs w:val="20"/>
                <w:lang w:val="en-GB"/>
              </w:rPr>
              <w:tab/>
            </w:r>
            <w:r w:rsidRPr="00A47780">
              <w:rPr>
                <w:rFonts w:ascii="Verdana" w:hAnsi="Verdana" w:cs="Times New Roman"/>
                <w:sz w:val="20"/>
                <w:szCs w:val="20"/>
                <w:lang w:val="en-GB"/>
              </w:rPr>
              <w:tab/>
            </w:r>
            <w:r w:rsidRPr="00A47780">
              <w:rPr>
                <w:rFonts w:ascii="Verdana" w:hAnsi="Verdana" w:cs="Times New Roman"/>
                <w:sz w:val="20"/>
                <w:szCs w:val="20"/>
                <w:lang w:val="en-GB"/>
              </w:rPr>
              <w:tab/>
            </w:r>
            <w:r w:rsidR="0001118A" w:rsidRPr="00A47780">
              <w:rPr>
                <w:rFonts w:ascii="Verdana" w:hAnsi="Verdana" w:cs="Times New Roman"/>
                <w:sz w:val="20"/>
                <w:szCs w:val="20"/>
                <w:lang w:val="en-GB"/>
              </w:rPr>
              <w:tab/>
            </w:r>
            <w:r w:rsidR="0001118A" w:rsidRPr="00A47780">
              <w:rPr>
                <w:rFonts w:ascii="Verdana" w:hAnsi="Verdana" w:cs="Times New Roman"/>
                <w:sz w:val="20"/>
                <w:szCs w:val="20"/>
                <w:lang w:val="en-GB"/>
              </w:rPr>
              <w:tab/>
            </w:r>
            <w:r w:rsidR="0001118A" w:rsidRPr="00A47780">
              <w:rPr>
                <w:rFonts w:ascii="Verdana" w:hAnsi="Verdana" w:cs="Times New Roman"/>
                <w:sz w:val="20"/>
                <w:szCs w:val="20"/>
                <w:lang w:val="en-GB"/>
              </w:rPr>
              <w:tab/>
            </w:r>
          </w:p>
          <w:p w14:paraId="1A963413" w14:textId="77777777" w:rsidR="00687750" w:rsidRPr="00A47780" w:rsidRDefault="00687750" w:rsidP="00210EEA">
            <w:pPr>
              <w:jc w:val="left"/>
              <w:rPr>
                <w:rFonts w:ascii="Verdana" w:hAnsi="Verdana" w:cs="Times New Roman"/>
                <w:sz w:val="20"/>
                <w:szCs w:val="20"/>
                <w:lang w:val="en-GB"/>
              </w:rPr>
            </w:pPr>
          </w:p>
        </w:tc>
      </w:tr>
    </w:tbl>
    <w:p w14:paraId="5217E5AA" w14:textId="77777777" w:rsidR="00B85861" w:rsidRPr="00A47780" w:rsidRDefault="00B85861">
      <w:pPr>
        <w:rPr>
          <w:rFonts w:ascii="Verdana" w:hAnsi="Verdana"/>
          <w:lang w:val="en-GB"/>
        </w:rPr>
      </w:pPr>
    </w:p>
    <w:p w14:paraId="0077B287" w14:textId="54F58F10" w:rsidR="00BA0660" w:rsidRPr="00A47780" w:rsidRDefault="00BA0660">
      <w:pPr>
        <w:spacing w:after="200" w:line="276" w:lineRule="auto"/>
        <w:jc w:val="left"/>
        <w:rPr>
          <w:rFonts w:ascii="Verdana" w:hAnsi="Verdana"/>
          <w:lang w:val="en-GB"/>
        </w:rPr>
      </w:pPr>
    </w:p>
    <w:tbl>
      <w:tblPr>
        <w:tblStyle w:val="TableGrid"/>
        <w:tblW w:w="9091" w:type="dxa"/>
        <w:tblLook w:val="04A0" w:firstRow="1" w:lastRow="0" w:firstColumn="1" w:lastColumn="0" w:noHBand="0" w:noVBand="1"/>
      </w:tblPr>
      <w:tblGrid>
        <w:gridCol w:w="9091"/>
      </w:tblGrid>
      <w:tr w:rsidR="00BA0660" w:rsidRPr="00A47780" w14:paraId="59F709C3" w14:textId="77777777" w:rsidTr="00F27831">
        <w:trPr>
          <w:trHeight w:val="272"/>
        </w:trPr>
        <w:tc>
          <w:tcPr>
            <w:tcW w:w="9091" w:type="dxa"/>
            <w:shd w:val="clear" w:color="auto" w:fill="BFBFBF" w:themeFill="background1" w:themeFillShade="BF"/>
            <w:vAlign w:val="center"/>
          </w:tcPr>
          <w:p w14:paraId="3A6BF086" w14:textId="0163E13D" w:rsidR="00BA0660" w:rsidRPr="00A47780" w:rsidRDefault="00210EEA" w:rsidP="00F27831">
            <w:pPr>
              <w:jc w:val="center"/>
              <w:rPr>
                <w:rFonts w:ascii="Verdana" w:hAnsi="Verdana"/>
                <w:b/>
                <w:szCs w:val="24"/>
                <w:lang w:val="en-GB"/>
              </w:rPr>
            </w:pPr>
            <w:r w:rsidRPr="00A47780">
              <w:rPr>
                <w:rFonts w:ascii="Verdana" w:hAnsi="Verdana"/>
                <w:b/>
                <w:szCs w:val="24"/>
                <w:lang w:val="en-GB"/>
              </w:rPr>
              <w:t>Plant phenotyping project</w:t>
            </w:r>
          </w:p>
        </w:tc>
      </w:tr>
      <w:tr w:rsidR="00BA0660" w:rsidRPr="00A47780" w14:paraId="5FDAC2BF" w14:textId="77777777" w:rsidTr="00F27831">
        <w:trPr>
          <w:trHeight w:val="1092"/>
        </w:trPr>
        <w:tc>
          <w:tcPr>
            <w:tcW w:w="9091" w:type="dxa"/>
            <w:tcBorders>
              <w:bottom w:val="nil"/>
            </w:tcBorders>
            <w:vAlign w:val="center"/>
          </w:tcPr>
          <w:p w14:paraId="753E69CF" w14:textId="77777777" w:rsidR="00BA0660" w:rsidRPr="00A47780" w:rsidRDefault="00BA0660" w:rsidP="00F27831">
            <w:pPr>
              <w:jc w:val="left"/>
              <w:rPr>
                <w:rFonts w:ascii="Verdana" w:hAnsi="Verdana" w:cs="Times New Roman"/>
                <w:sz w:val="20"/>
                <w:szCs w:val="20"/>
                <w:lang w:val="en-GB"/>
              </w:rPr>
            </w:pPr>
          </w:p>
          <w:p w14:paraId="766E2095" w14:textId="15F51B89" w:rsidR="00BA0660" w:rsidRPr="00A47780" w:rsidRDefault="004D6AE2" w:rsidP="00F27831">
            <w:pPr>
              <w:jc w:val="left"/>
              <w:rPr>
                <w:rFonts w:ascii="Verdana" w:hAnsi="Verdana" w:cs="Times New Roman"/>
                <w:sz w:val="20"/>
                <w:szCs w:val="20"/>
                <w:lang w:val="en-GB"/>
              </w:rPr>
            </w:pPr>
            <w:r w:rsidRPr="00A47780">
              <w:rPr>
                <w:rFonts w:ascii="Verdana" w:hAnsi="Verdana" w:cs="Times New Roman"/>
                <w:sz w:val="20"/>
                <w:szCs w:val="20"/>
                <w:lang w:val="en-GB"/>
              </w:rPr>
              <w:t>*Titl</w:t>
            </w:r>
            <w:r w:rsidR="00210EEA" w:rsidRPr="00A47780">
              <w:rPr>
                <w:rFonts w:ascii="Verdana" w:hAnsi="Verdana" w:cs="Times New Roman"/>
                <w:sz w:val="20"/>
                <w:szCs w:val="20"/>
                <w:lang w:val="en-GB"/>
              </w:rPr>
              <w:t>e</w:t>
            </w:r>
            <w:r w:rsidR="00BA0660" w:rsidRPr="00A47780">
              <w:rPr>
                <w:rFonts w:ascii="Verdana" w:hAnsi="Verdana" w:cs="Times New Roman"/>
                <w:sz w:val="20"/>
                <w:szCs w:val="20"/>
                <w:lang w:val="en-GB"/>
              </w:rPr>
              <w:t>:</w:t>
            </w:r>
          </w:p>
          <w:p w14:paraId="19D1D78D" w14:textId="77777777" w:rsidR="00047CB6" w:rsidRPr="00A47780" w:rsidRDefault="00047CB6" w:rsidP="00F27831">
            <w:pPr>
              <w:jc w:val="left"/>
              <w:rPr>
                <w:rFonts w:ascii="Verdana" w:hAnsi="Verdana" w:cs="Times New Roman"/>
                <w:sz w:val="20"/>
                <w:szCs w:val="20"/>
                <w:lang w:val="en-GB"/>
              </w:rPr>
            </w:pPr>
          </w:p>
          <w:p w14:paraId="79E4F407" w14:textId="77777777" w:rsidR="00BA0660" w:rsidRPr="00A47780" w:rsidRDefault="00BA0660" w:rsidP="00F27831">
            <w:pPr>
              <w:jc w:val="left"/>
              <w:rPr>
                <w:rFonts w:ascii="Verdana" w:hAnsi="Verdana" w:cs="Times New Roman"/>
                <w:sz w:val="20"/>
                <w:szCs w:val="20"/>
                <w:lang w:val="en-GB"/>
              </w:rPr>
            </w:pPr>
          </w:p>
          <w:p w14:paraId="5F72B324" w14:textId="4050F643" w:rsidR="00BA0660" w:rsidRPr="00A47780" w:rsidRDefault="00BA0660" w:rsidP="00F27831">
            <w:pPr>
              <w:jc w:val="left"/>
              <w:rPr>
                <w:rFonts w:ascii="Verdana" w:hAnsi="Verdana" w:cs="Times New Roman"/>
                <w:sz w:val="20"/>
                <w:szCs w:val="20"/>
                <w:lang w:val="en-GB"/>
              </w:rPr>
            </w:pPr>
            <w:r w:rsidRPr="00A47780">
              <w:rPr>
                <w:rFonts w:ascii="Verdana" w:hAnsi="Verdana" w:cs="Times New Roman"/>
                <w:sz w:val="20"/>
                <w:szCs w:val="20"/>
                <w:lang w:val="en-GB"/>
              </w:rPr>
              <w:t>*</w:t>
            </w:r>
            <w:r w:rsidR="004D6AE2" w:rsidRPr="00A47780">
              <w:rPr>
                <w:rFonts w:ascii="Verdana" w:hAnsi="Verdana" w:cs="Times New Roman"/>
                <w:sz w:val="20"/>
                <w:szCs w:val="20"/>
                <w:lang w:val="en-GB"/>
              </w:rPr>
              <w:t>Acronym</w:t>
            </w:r>
            <w:r w:rsidRPr="00A47780">
              <w:rPr>
                <w:rFonts w:ascii="Verdana" w:hAnsi="Verdana" w:cs="Times New Roman"/>
                <w:sz w:val="20"/>
                <w:szCs w:val="20"/>
                <w:lang w:val="en-GB"/>
              </w:rPr>
              <w:t xml:space="preserve"> (</w:t>
            </w:r>
            <w:r w:rsidR="00210EEA" w:rsidRPr="00A47780">
              <w:rPr>
                <w:rFonts w:ascii="Verdana" w:hAnsi="Verdana" w:cs="Times New Roman"/>
                <w:sz w:val="20"/>
                <w:szCs w:val="20"/>
                <w:lang w:val="en-GB"/>
              </w:rPr>
              <w:t>mandatory</w:t>
            </w:r>
            <w:r w:rsidR="004D6AE2" w:rsidRPr="00A47780">
              <w:rPr>
                <w:rFonts w:ascii="Verdana" w:hAnsi="Verdana" w:cs="Times New Roman"/>
                <w:sz w:val="20"/>
                <w:szCs w:val="20"/>
                <w:lang w:val="en-GB"/>
              </w:rPr>
              <w:t>)</w:t>
            </w:r>
            <w:r w:rsidRPr="00A47780">
              <w:rPr>
                <w:rFonts w:ascii="Verdana" w:hAnsi="Verdana" w:cs="Times New Roman"/>
                <w:sz w:val="20"/>
                <w:szCs w:val="20"/>
                <w:lang w:val="en-GB"/>
              </w:rPr>
              <w:t>:</w:t>
            </w:r>
          </w:p>
          <w:p w14:paraId="775C3B1D" w14:textId="77777777" w:rsidR="00047CB6" w:rsidRPr="00A47780" w:rsidRDefault="00047CB6" w:rsidP="00F27831">
            <w:pPr>
              <w:jc w:val="left"/>
              <w:rPr>
                <w:rFonts w:ascii="Verdana" w:hAnsi="Verdana" w:cs="Times New Roman"/>
                <w:sz w:val="20"/>
                <w:szCs w:val="20"/>
                <w:lang w:val="en-GB"/>
              </w:rPr>
            </w:pPr>
          </w:p>
          <w:p w14:paraId="4E4F5CFF" w14:textId="77777777" w:rsidR="00BA0660" w:rsidRPr="00A47780" w:rsidRDefault="00BA0660" w:rsidP="00F27831">
            <w:pPr>
              <w:jc w:val="left"/>
              <w:rPr>
                <w:rFonts w:ascii="Verdana" w:hAnsi="Verdana" w:cs="Times New Roman"/>
                <w:sz w:val="20"/>
                <w:szCs w:val="20"/>
                <w:lang w:val="en-GB"/>
              </w:rPr>
            </w:pPr>
          </w:p>
          <w:p w14:paraId="55AF7236" w14:textId="3F5D81EF" w:rsidR="00BA0660" w:rsidRPr="00A47780" w:rsidRDefault="00BA0660" w:rsidP="00F27831">
            <w:pPr>
              <w:jc w:val="left"/>
              <w:rPr>
                <w:rFonts w:ascii="Verdana" w:hAnsi="Verdana" w:cs="Times New Roman"/>
                <w:sz w:val="20"/>
                <w:szCs w:val="20"/>
                <w:lang w:val="en-GB"/>
              </w:rPr>
            </w:pPr>
            <w:r w:rsidRPr="00A47780">
              <w:rPr>
                <w:rFonts w:ascii="Verdana" w:hAnsi="Verdana" w:cs="Times New Roman"/>
                <w:sz w:val="20"/>
                <w:szCs w:val="20"/>
                <w:lang w:val="en-GB"/>
              </w:rPr>
              <w:t>*</w:t>
            </w:r>
            <w:r w:rsidR="00210EEA" w:rsidRPr="00A47780">
              <w:rPr>
                <w:rFonts w:ascii="Verdana" w:hAnsi="Verdana" w:cs="Times New Roman"/>
                <w:sz w:val="20"/>
                <w:szCs w:val="20"/>
                <w:lang w:val="en-GB"/>
              </w:rPr>
              <w:t>Type of grant</w:t>
            </w:r>
            <w:r w:rsidRPr="00A47780">
              <w:rPr>
                <w:rFonts w:ascii="Verdana" w:hAnsi="Verdana" w:cs="Times New Roman"/>
                <w:sz w:val="20"/>
                <w:szCs w:val="20"/>
                <w:lang w:val="en-GB"/>
              </w:rPr>
              <w:t>:</w:t>
            </w:r>
          </w:p>
          <w:p w14:paraId="22470894" w14:textId="77777777" w:rsidR="00047CB6" w:rsidRPr="00A47780" w:rsidRDefault="00047CB6" w:rsidP="00F27831">
            <w:pPr>
              <w:jc w:val="left"/>
              <w:rPr>
                <w:rFonts w:ascii="Verdana" w:hAnsi="Verdana" w:cs="Times New Roman"/>
                <w:sz w:val="20"/>
                <w:szCs w:val="20"/>
                <w:lang w:val="en-GB"/>
              </w:rPr>
            </w:pPr>
          </w:p>
          <w:p w14:paraId="46BD57B6" w14:textId="77777777" w:rsidR="00BA0660" w:rsidRPr="00A47780" w:rsidRDefault="00BA0660" w:rsidP="00F27831">
            <w:pPr>
              <w:jc w:val="left"/>
              <w:rPr>
                <w:rFonts w:ascii="Verdana" w:hAnsi="Verdana" w:cs="Times New Roman"/>
                <w:sz w:val="20"/>
                <w:szCs w:val="20"/>
                <w:lang w:val="en-GB"/>
              </w:rPr>
            </w:pPr>
          </w:p>
          <w:p w14:paraId="68DAAFA4" w14:textId="44A89E60" w:rsidR="00BA0660" w:rsidRPr="00A47780" w:rsidRDefault="00210EEA" w:rsidP="00F27831">
            <w:pPr>
              <w:jc w:val="left"/>
              <w:rPr>
                <w:rFonts w:ascii="Verdana" w:hAnsi="Verdana"/>
                <w:sz w:val="20"/>
                <w:szCs w:val="20"/>
                <w:lang w:val="en-GB"/>
              </w:rPr>
            </w:pPr>
            <w:r w:rsidRPr="00A47780">
              <w:rPr>
                <w:rFonts w:ascii="Verdana" w:hAnsi="Verdana"/>
                <w:sz w:val="20"/>
                <w:szCs w:val="20"/>
                <w:lang w:val="en-GB"/>
              </w:rPr>
              <w:t>*Plant(s</w:t>
            </w:r>
            <w:r w:rsidR="004D6AE2" w:rsidRPr="00A47780">
              <w:rPr>
                <w:rFonts w:ascii="Verdana" w:hAnsi="Verdana"/>
                <w:sz w:val="20"/>
                <w:szCs w:val="20"/>
                <w:lang w:val="en-GB"/>
              </w:rPr>
              <w:t>):</w:t>
            </w:r>
          </w:p>
          <w:p w14:paraId="1A20CCC4" w14:textId="77777777" w:rsidR="00047CB6" w:rsidRPr="00A47780" w:rsidRDefault="00047CB6" w:rsidP="00F27831">
            <w:pPr>
              <w:jc w:val="left"/>
              <w:rPr>
                <w:rFonts w:ascii="Verdana" w:hAnsi="Verdana"/>
                <w:sz w:val="20"/>
                <w:szCs w:val="20"/>
                <w:lang w:val="en-GB"/>
              </w:rPr>
            </w:pPr>
          </w:p>
          <w:p w14:paraId="28910E35" w14:textId="77777777" w:rsidR="00BA0660" w:rsidRPr="00A47780" w:rsidRDefault="00BA0660" w:rsidP="00F27831">
            <w:pPr>
              <w:jc w:val="left"/>
              <w:rPr>
                <w:rFonts w:ascii="Verdana" w:hAnsi="Verdana"/>
                <w:sz w:val="20"/>
                <w:szCs w:val="20"/>
                <w:lang w:val="en-GB"/>
              </w:rPr>
            </w:pPr>
          </w:p>
        </w:tc>
      </w:tr>
      <w:tr w:rsidR="00BA0660" w:rsidRPr="00F867B9" w14:paraId="030D32F7" w14:textId="77777777" w:rsidTr="00F27831">
        <w:trPr>
          <w:trHeight w:val="3377"/>
        </w:trPr>
        <w:tc>
          <w:tcPr>
            <w:tcW w:w="9091" w:type="dxa"/>
            <w:tcBorders>
              <w:top w:val="nil"/>
              <w:left w:val="single" w:sz="4" w:space="0" w:color="auto"/>
              <w:bottom w:val="nil"/>
              <w:right w:val="single" w:sz="4" w:space="0" w:color="auto"/>
            </w:tcBorders>
          </w:tcPr>
          <w:p w14:paraId="666DFBC4" w14:textId="07F787EC" w:rsidR="00BA0660" w:rsidRPr="00A47780" w:rsidRDefault="00BA0660" w:rsidP="00F27831">
            <w:pPr>
              <w:jc w:val="left"/>
              <w:rPr>
                <w:rFonts w:ascii="Verdana" w:hAnsi="Verdana" w:cs="Times New Roman"/>
                <w:sz w:val="20"/>
                <w:szCs w:val="20"/>
                <w:lang w:val="en-GB"/>
              </w:rPr>
            </w:pPr>
            <w:r w:rsidRPr="00A47780">
              <w:rPr>
                <w:rFonts w:ascii="Verdana" w:hAnsi="Verdana" w:cs="Times New Roman"/>
                <w:sz w:val="20"/>
                <w:szCs w:val="20"/>
                <w:lang w:val="en-GB"/>
              </w:rPr>
              <w:t>*</w:t>
            </w:r>
            <w:r w:rsidR="00210EEA" w:rsidRPr="00A47780">
              <w:rPr>
                <w:rFonts w:ascii="Verdana" w:hAnsi="Verdana" w:cs="Times New Roman"/>
                <w:sz w:val="20"/>
                <w:szCs w:val="20"/>
                <w:lang w:val="en-GB"/>
              </w:rPr>
              <w:t>Plant-Biotic interaction</w:t>
            </w:r>
            <w:r w:rsidRPr="00A47780">
              <w:rPr>
                <w:rFonts w:ascii="Verdana" w:hAnsi="Verdana" w:cs="Times New Roman"/>
                <w:sz w:val="20"/>
                <w:szCs w:val="20"/>
                <w:lang w:val="en-GB"/>
              </w:rPr>
              <w:t>:</w:t>
            </w:r>
          </w:p>
          <w:p w14:paraId="3E462E21" w14:textId="77777777" w:rsidR="00047CB6" w:rsidRPr="00A47780" w:rsidRDefault="00047CB6" w:rsidP="00F27831">
            <w:pPr>
              <w:jc w:val="left"/>
              <w:rPr>
                <w:rFonts w:ascii="Verdana" w:hAnsi="Verdana" w:cs="Times New Roman"/>
                <w:sz w:val="20"/>
                <w:szCs w:val="20"/>
                <w:lang w:val="en-GB"/>
              </w:rPr>
            </w:pPr>
          </w:p>
          <w:p w14:paraId="25646B80" w14:textId="77777777" w:rsidR="00047CB6" w:rsidRPr="00A47780" w:rsidRDefault="00047CB6" w:rsidP="00F27831">
            <w:pPr>
              <w:jc w:val="left"/>
              <w:rPr>
                <w:rFonts w:ascii="Verdana" w:hAnsi="Verdana" w:cs="Times New Roman"/>
                <w:sz w:val="20"/>
                <w:szCs w:val="20"/>
                <w:lang w:val="en-GB"/>
              </w:rPr>
            </w:pPr>
          </w:p>
          <w:p w14:paraId="24607B00" w14:textId="5032C221" w:rsidR="00BA0660" w:rsidRPr="00A47780" w:rsidRDefault="00BA0660" w:rsidP="00F27831">
            <w:pPr>
              <w:jc w:val="left"/>
              <w:rPr>
                <w:rFonts w:ascii="Verdana" w:hAnsi="Verdana" w:cs="Times New Roman"/>
                <w:sz w:val="20"/>
                <w:szCs w:val="20"/>
                <w:lang w:val="en-GB"/>
              </w:rPr>
            </w:pPr>
            <w:r w:rsidRPr="00A47780">
              <w:rPr>
                <w:rFonts w:ascii="Verdana" w:hAnsi="Verdana" w:cs="Times New Roman"/>
                <w:sz w:val="20"/>
                <w:szCs w:val="20"/>
                <w:lang w:val="en-GB"/>
              </w:rPr>
              <w:t xml:space="preserve">         - </w:t>
            </w:r>
            <w:r w:rsidR="00210EEA" w:rsidRPr="00A47780">
              <w:rPr>
                <w:rFonts w:ascii="Verdana" w:hAnsi="Verdana" w:cs="Times New Roman"/>
                <w:sz w:val="20"/>
                <w:szCs w:val="20"/>
                <w:lang w:val="en-GB"/>
              </w:rPr>
              <w:t xml:space="preserve">With which other </w:t>
            </w:r>
            <w:r w:rsidR="004D6AE2" w:rsidRPr="00A47780">
              <w:rPr>
                <w:rFonts w:ascii="Verdana" w:hAnsi="Verdana" w:cs="Times New Roman"/>
                <w:sz w:val="20"/>
                <w:szCs w:val="20"/>
                <w:lang w:val="en-GB"/>
              </w:rPr>
              <w:t>organism?</w:t>
            </w:r>
          </w:p>
          <w:p w14:paraId="2854C56B" w14:textId="77777777" w:rsidR="00047CB6" w:rsidRPr="00A47780" w:rsidRDefault="00047CB6" w:rsidP="00F27831">
            <w:pPr>
              <w:jc w:val="left"/>
              <w:rPr>
                <w:rFonts w:ascii="Verdana" w:hAnsi="Verdana" w:cs="Times New Roman"/>
                <w:sz w:val="20"/>
                <w:szCs w:val="20"/>
                <w:lang w:val="en-GB"/>
              </w:rPr>
            </w:pPr>
          </w:p>
          <w:p w14:paraId="245B7EF3" w14:textId="77777777" w:rsidR="00BA0660" w:rsidRPr="00A47780" w:rsidRDefault="00BA0660" w:rsidP="00F27831">
            <w:pPr>
              <w:jc w:val="left"/>
              <w:rPr>
                <w:rFonts w:ascii="Verdana" w:hAnsi="Verdana" w:cs="Times New Roman"/>
                <w:sz w:val="20"/>
                <w:szCs w:val="20"/>
                <w:lang w:val="en-GB"/>
              </w:rPr>
            </w:pPr>
          </w:p>
          <w:p w14:paraId="652202D9" w14:textId="77777777" w:rsidR="00BA0660" w:rsidRPr="00A47780" w:rsidRDefault="00BA0660" w:rsidP="00F27831">
            <w:pPr>
              <w:jc w:val="left"/>
              <w:rPr>
                <w:rFonts w:ascii="Verdana" w:hAnsi="Verdana" w:cs="Times New Roman"/>
                <w:sz w:val="20"/>
                <w:szCs w:val="20"/>
                <w:lang w:val="en-GB"/>
              </w:rPr>
            </w:pPr>
          </w:p>
          <w:p w14:paraId="726A1401" w14:textId="6BB0F16C" w:rsidR="00047CB6" w:rsidRPr="00A47780" w:rsidRDefault="00BA0660" w:rsidP="00F27831">
            <w:pPr>
              <w:jc w:val="left"/>
              <w:rPr>
                <w:rFonts w:ascii="Verdana" w:hAnsi="Verdana" w:cs="Times New Roman"/>
                <w:sz w:val="20"/>
                <w:szCs w:val="20"/>
                <w:lang w:val="en-GB"/>
              </w:rPr>
            </w:pPr>
            <w:r w:rsidRPr="00A47780">
              <w:rPr>
                <w:rFonts w:ascii="Verdana" w:hAnsi="Verdana" w:cs="Times New Roman"/>
                <w:sz w:val="20"/>
                <w:szCs w:val="20"/>
                <w:lang w:val="en-GB"/>
              </w:rPr>
              <w:t>*</w:t>
            </w:r>
            <w:r w:rsidR="00210EEA" w:rsidRPr="00A47780">
              <w:rPr>
                <w:rFonts w:ascii="Verdana" w:hAnsi="Verdana" w:cs="Times New Roman"/>
                <w:sz w:val="20"/>
                <w:szCs w:val="20"/>
                <w:lang w:val="en-GB"/>
              </w:rPr>
              <w:t>Desired environmental conditions</w:t>
            </w:r>
            <w:r w:rsidRPr="00A47780">
              <w:rPr>
                <w:rFonts w:ascii="Verdana" w:hAnsi="Verdana" w:cs="Times New Roman"/>
                <w:sz w:val="20"/>
                <w:szCs w:val="20"/>
                <w:lang w:val="en-GB"/>
              </w:rPr>
              <w:t>:</w:t>
            </w:r>
          </w:p>
          <w:p w14:paraId="719E70D2" w14:textId="77777777" w:rsidR="00047CB6" w:rsidRPr="00A47780" w:rsidRDefault="00047CB6" w:rsidP="00F27831">
            <w:pPr>
              <w:jc w:val="left"/>
              <w:rPr>
                <w:rFonts w:ascii="Verdana" w:hAnsi="Verdana" w:cs="Times New Roman"/>
                <w:sz w:val="20"/>
                <w:szCs w:val="20"/>
                <w:lang w:val="en-GB"/>
              </w:rPr>
            </w:pPr>
          </w:p>
          <w:p w14:paraId="665B1EAC" w14:textId="77777777" w:rsidR="00047CB6" w:rsidRPr="00A47780" w:rsidRDefault="00047CB6" w:rsidP="00F27831">
            <w:pPr>
              <w:jc w:val="left"/>
              <w:rPr>
                <w:rFonts w:ascii="Verdana" w:hAnsi="Verdana" w:cs="Times New Roman"/>
                <w:sz w:val="20"/>
                <w:szCs w:val="20"/>
                <w:lang w:val="en-GB"/>
              </w:rPr>
            </w:pPr>
          </w:p>
          <w:p w14:paraId="50B4AC63" w14:textId="77777777" w:rsidR="00047CB6" w:rsidRPr="00A47780" w:rsidRDefault="00047CB6" w:rsidP="00F27831">
            <w:pPr>
              <w:jc w:val="left"/>
              <w:rPr>
                <w:rFonts w:ascii="Verdana" w:hAnsi="Verdana" w:cs="Times New Roman"/>
                <w:sz w:val="20"/>
                <w:szCs w:val="20"/>
                <w:lang w:val="en-GB"/>
              </w:rPr>
            </w:pPr>
          </w:p>
          <w:p w14:paraId="38BA8509" w14:textId="58408D74" w:rsidR="00BA0660" w:rsidRPr="00A47780" w:rsidRDefault="00BA0660" w:rsidP="00F27831">
            <w:pPr>
              <w:jc w:val="left"/>
              <w:rPr>
                <w:rFonts w:ascii="Verdana" w:hAnsi="Verdana" w:cs="Times New Roman"/>
                <w:sz w:val="20"/>
                <w:szCs w:val="20"/>
                <w:lang w:val="en-GB"/>
              </w:rPr>
            </w:pPr>
            <w:r w:rsidRPr="00A47780">
              <w:rPr>
                <w:rFonts w:ascii="Verdana" w:hAnsi="Verdana" w:cs="Times New Roman"/>
                <w:sz w:val="20"/>
                <w:szCs w:val="20"/>
                <w:lang w:val="en-GB"/>
              </w:rPr>
              <w:t xml:space="preserve">         - </w:t>
            </w:r>
            <w:r w:rsidR="00210EEA" w:rsidRPr="00A47780">
              <w:rPr>
                <w:rFonts w:ascii="Verdana" w:hAnsi="Verdana" w:cs="Times New Roman"/>
                <w:sz w:val="20"/>
                <w:szCs w:val="20"/>
                <w:lang w:val="en-GB"/>
              </w:rPr>
              <w:t xml:space="preserve">Abiotic </w:t>
            </w:r>
            <w:r w:rsidR="004D6AE2" w:rsidRPr="00A47780">
              <w:rPr>
                <w:rFonts w:ascii="Verdana" w:hAnsi="Verdana" w:cs="Times New Roman"/>
                <w:sz w:val="20"/>
                <w:szCs w:val="20"/>
                <w:lang w:val="en-GB"/>
              </w:rPr>
              <w:t>stresses?</w:t>
            </w:r>
          </w:p>
          <w:p w14:paraId="668E7A84" w14:textId="77777777" w:rsidR="00BA0660" w:rsidRPr="00A47780" w:rsidRDefault="00BA0660" w:rsidP="00F27831">
            <w:pPr>
              <w:jc w:val="left"/>
              <w:rPr>
                <w:rFonts w:ascii="Verdana" w:hAnsi="Verdana" w:cs="Times New Roman"/>
                <w:sz w:val="20"/>
                <w:szCs w:val="20"/>
                <w:lang w:val="en-GB"/>
              </w:rPr>
            </w:pPr>
          </w:p>
          <w:p w14:paraId="02FF0867" w14:textId="77777777" w:rsidR="00BA0660" w:rsidRPr="00A47780" w:rsidRDefault="00BA0660" w:rsidP="00F27831">
            <w:pPr>
              <w:jc w:val="left"/>
              <w:rPr>
                <w:rFonts w:ascii="Verdana" w:hAnsi="Verdana" w:cs="Times New Roman"/>
                <w:sz w:val="20"/>
                <w:szCs w:val="20"/>
                <w:lang w:val="en-GB"/>
              </w:rPr>
            </w:pPr>
          </w:p>
          <w:p w14:paraId="0CF200DB" w14:textId="1330C21D" w:rsidR="00BA0660" w:rsidRPr="00A47780" w:rsidRDefault="00BA0660" w:rsidP="00F27831">
            <w:pPr>
              <w:jc w:val="left"/>
              <w:rPr>
                <w:rFonts w:ascii="Verdana" w:hAnsi="Verdana" w:cs="Times New Roman"/>
                <w:sz w:val="20"/>
                <w:szCs w:val="20"/>
                <w:lang w:val="en-GB"/>
              </w:rPr>
            </w:pPr>
            <w:r w:rsidRPr="00A47780">
              <w:rPr>
                <w:rFonts w:ascii="Verdana" w:hAnsi="Verdana" w:cs="Times New Roman"/>
                <w:sz w:val="20"/>
                <w:szCs w:val="20"/>
                <w:lang w:val="en-GB"/>
              </w:rPr>
              <w:t>*</w:t>
            </w:r>
            <w:r w:rsidR="00210EEA" w:rsidRPr="00A47780">
              <w:rPr>
                <w:rFonts w:ascii="Verdana" w:hAnsi="Verdana" w:cs="Times New Roman"/>
                <w:sz w:val="20"/>
                <w:szCs w:val="20"/>
                <w:lang w:val="en-GB"/>
              </w:rPr>
              <w:t>Estimation of length of phenotyping</w:t>
            </w:r>
            <w:r w:rsidRPr="00A47780">
              <w:rPr>
                <w:rFonts w:ascii="Verdana" w:hAnsi="Verdana" w:cs="Times New Roman"/>
                <w:sz w:val="20"/>
                <w:szCs w:val="20"/>
                <w:lang w:val="en-GB"/>
              </w:rPr>
              <w:t>:</w:t>
            </w:r>
          </w:p>
          <w:p w14:paraId="187CDA3B" w14:textId="77777777" w:rsidR="00047CB6" w:rsidRPr="00A47780" w:rsidRDefault="00047CB6" w:rsidP="00F27831">
            <w:pPr>
              <w:jc w:val="left"/>
              <w:rPr>
                <w:rFonts w:ascii="Verdana" w:hAnsi="Verdana" w:cs="Times New Roman"/>
                <w:sz w:val="20"/>
                <w:szCs w:val="20"/>
                <w:lang w:val="en-GB"/>
              </w:rPr>
            </w:pPr>
          </w:p>
          <w:p w14:paraId="025822E1" w14:textId="77777777" w:rsidR="00F867B9" w:rsidRDefault="00F867B9" w:rsidP="00F867B9">
            <w:pPr>
              <w:jc w:val="left"/>
              <w:rPr>
                <w:rFonts w:ascii="Verdana" w:hAnsi="Verdana" w:cs="Times New Roman"/>
                <w:sz w:val="20"/>
                <w:szCs w:val="20"/>
              </w:rPr>
            </w:pPr>
          </w:p>
          <w:p w14:paraId="0A3ECA8A" w14:textId="171FAB57" w:rsidR="00F867B9" w:rsidRPr="00F867B9" w:rsidRDefault="00F867B9" w:rsidP="00F867B9">
            <w:pPr>
              <w:jc w:val="left"/>
              <w:rPr>
                <w:rFonts w:ascii="Verdana" w:hAnsi="Verdana" w:cs="Times New Roman"/>
                <w:sz w:val="20"/>
                <w:szCs w:val="20"/>
                <w:lang w:val="en-GB"/>
              </w:rPr>
            </w:pPr>
            <w:r w:rsidRPr="00F867B9">
              <w:rPr>
                <w:rFonts w:ascii="Verdana" w:hAnsi="Verdana" w:cs="Times New Roman"/>
                <w:sz w:val="20"/>
                <w:szCs w:val="20"/>
                <w:lang w:val="en-GB"/>
              </w:rPr>
              <w:t>*</w:t>
            </w:r>
            <w:r w:rsidRPr="00F867B9">
              <w:rPr>
                <w:rFonts w:ascii="Verdana" w:hAnsi="Verdana" w:cs="Times New Roman"/>
                <w:sz w:val="20"/>
                <w:szCs w:val="20"/>
                <w:lang w:val="en-GB"/>
              </w:rPr>
              <w:t>Tools envisaged</w:t>
            </w:r>
            <w:r w:rsidRPr="00F867B9">
              <w:rPr>
                <w:rFonts w:ascii="Verdana" w:hAnsi="Verdana" w:cs="Times New Roman"/>
                <w:sz w:val="20"/>
                <w:szCs w:val="20"/>
                <w:lang w:val="en-GB"/>
              </w:rPr>
              <w:t>:</w:t>
            </w:r>
          </w:p>
          <w:p w14:paraId="25ECB779" w14:textId="16857C74" w:rsidR="00F867B9" w:rsidRPr="00F867B9" w:rsidRDefault="00F867B9" w:rsidP="00F867B9">
            <w:pPr>
              <w:jc w:val="left"/>
              <w:rPr>
                <w:rFonts w:ascii="Verdana" w:hAnsi="Verdana" w:cs="Times New Roman"/>
                <w:sz w:val="20"/>
                <w:szCs w:val="20"/>
                <w:lang w:val="en-GB"/>
              </w:rPr>
            </w:pPr>
            <w:r w:rsidRPr="00F867B9">
              <w:rPr>
                <w:rFonts w:ascii="Verdana" w:hAnsi="Verdana" w:cs="Times New Roman"/>
                <w:sz w:val="20"/>
                <w:szCs w:val="20"/>
                <w:lang w:val="en-GB"/>
              </w:rPr>
              <w:t xml:space="preserve">         - </w:t>
            </w:r>
            <w:r w:rsidRPr="00F867B9">
              <w:rPr>
                <w:rFonts w:ascii="Verdana" w:hAnsi="Verdana" w:cs="Times New Roman"/>
                <w:sz w:val="20"/>
                <w:szCs w:val="20"/>
                <w:lang w:val="en-GB"/>
              </w:rPr>
              <w:t>LED Climatic room</w:t>
            </w:r>
            <w:r w:rsidRPr="00F867B9">
              <w:rPr>
                <w:rFonts w:ascii="Verdana" w:hAnsi="Verdana" w:cs="Times New Roman"/>
                <w:sz w:val="20"/>
                <w:szCs w:val="20"/>
                <w:lang w:val="en-GB"/>
              </w:rPr>
              <w:t>:</w:t>
            </w:r>
          </w:p>
          <w:p w14:paraId="0547754B" w14:textId="77777777" w:rsidR="00F867B9" w:rsidRPr="00F867B9" w:rsidRDefault="00F867B9" w:rsidP="00F867B9">
            <w:pPr>
              <w:jc w:val="left"/>
              <w:rPr>
                <w:rFonts w:ascii="Verdana" w:hAnsi="Verdana" w:cs="Times New Roman"/>
                <w:sz w:val="20"/>
                <w:szCs w:val="20"/>
                <w:lang w:val="en-GB"/>
              </w:rPr>
            </w:pPr>
          </w:p>
          <w:p w14:paraId="216B6865" w14:textId="6DD81AB5" w:rsidR="00F867B9" w:rsidRPr="00F867B9" w:rsidRDefault="00F867B9" w:rsidP="00F867B9">
            <w:pPr>
              <w:jc w:val="left"/>
              <w:rPr>
                <w:rFonts w:ascii="Verdana" w:hAnsi="Verdana" w:cs="Times New Roman"/>
                <w:sz w:val="20"/>
                <w:szCs w:val="20"/>
                <w:lang w:val="en-GB"/>
              </w:rPr>
            </w:pPr>
            <w:r w:rsidRPr="00F867B9">
              <w:rPr>
                <w:rFonts w:ascii="Verdana" w:hAnsi="Verdana" w:cs="Times New Roman"/>
                <w:sz w:val="20"/>
                <w:szCs w:val="20"/>
                <w:lang w:val="en-GB"/>
              </w:rPr>
              <w:t xml:space="preserve">         - Phenopsis</w:t>
            </w:r>
            <w:r w:rsidRPr="00F867B9">
              <w:rPr>
                <w:rFonts w:ascii="Verdana" w:hAnsi="Verdana" w:cs="Times New Roman"/>
                <w:sz w:val="20"/>
                <w:szCs w:val="20"/>
                <w:lang w:val="en-GB"/>
              </w:rPr>
              <w:t xml:space="preserve"> Robot</w:t>
            </w:r>
            <w:r w:rsidRPr="00F867B9">
              <w:rPr>
                <w:rFonts w:ascii="Verdana" w:hAnsi="Verdana" w:cs="Times New Roman"/>
                <w:sz w:val="20"/>
                <w:szCs w:val="20"/>
                <w:lang w:val="en-GB"/>
              </w:rPr>
              <w:t xml:space="preserve"> (</w:t>
            </w:r>
            <w:r>
              <w:rPr>
                <w:rFonts w:ascii="Verdana" w:hAnsi="Verdana" w:cs="Times New Roman"/>
                <w:sz w:val="20"/>
                <w:szCs w:val="20"/>
                <w:lang w:val="en-GB"/>
              </w:rPr>
              <w:t>S</w:t>
            </w:r>
            <w:r w:rsidRPr="00F867B9">
              <w:rPr>
                <w:rFonts w:ascii="Verdana" w:hAnsi="Verdana" w:cs="Times New Roman"/>
                <w:sz w:val="20"/>
                <w:szCs w:val="20"/>
                <w:lang w:val="en-GB"/>
              </w:rPr>
              <w:t>mall plant</w:t>
            </w:r>
            <w:r w:rsidRPr="00F867B9">
              <w:rPr>
                <w:rFonts w:ascii="Verdana" w:hAnsi="Verdana" w:cs="Times New Roman"/>
                <w:sz w:val="20"/>
                <w:szCs w:val="20"/>
                <w:lang w:val="en-GB"/>
              </w:rPr>
              <w:t>s):</w:t>
            </w:r>
          </w:p>
          <w:p w14:paraId="3090B7FB" w14:textId="77777777" w:rsidR="00F867B9" w:rsidRPr="00F867B9" w:rsidRDefault="00F867B9" w:rsidP="00F867B9">
            <w:pPr>
              <w:jc w:val="left"/>
              <w:rPr>
                <w:rFonts w:ascii="Verdana" w:hAnsi="Verdana" w:cs="Times New Roman"/>
                <w:sz w:val="20"/>
                <w:szCs w:val="20"/>
                <w:lang w:val="en-GB"/>
              </w:rPr>
            </w:pPr>
          </w:p>
          <w:p w14:paraId="3AEEECBE" w14:textId="115B1242" w:rsidR="00F867B9" w:rsidRPr="00F867B9" w:rsidRDefault="00F867B9" w:rsidP="00F867B9">
            <w:pPr>
              <w:jc w:val="left"/>
              <w:rPr>
                <w:rFonts w:ascii="Verdana" w:hAnsi="Verdana" w:cs="Times New Roman"/>
                <w:sz w:val="20"/>
                <w:szCs w:val="20"/>
                <w:lang w:val="en-GB"/>
              </w:rPr>
            </w:pPr>
            <w:r w:rsidRPr="00F867B9">
              <w:rPr>
                <w:rFonts w:ascii="Verdana" w:hAnsi="Verdana" w:cs="Times New Roman"/>
                <w:sz w:val="20"/>
                <w:szCs w:val="20"/>
                <w:lang w:val="en-GB"/>
              </w:rPr>
              <w:t xml:space="preserve">         - </w:t>
            </w:r>
            <w:r w:rsidRPr="00F867B9">
              <w:rPr>
                <w:rFonts w:ascii="Verdana" w:hAnsi="Verdana" w:cs="Times New Roman"/>
                <w:sz w:val="20"/>
                <w:szCs w:val="20"/>
                <w:lang w:val="en-GB"/>
              </w:rPr>
              <w:t xml:space="preserve">Phenoserre </w:t>
            </w:r>
            <w:r>
              <w:rPr>
                <w:rFonts w:ascii="Verdana" w:hAnsi="Verdana" w:cs="Times New Roman"/>
                <w:sz w:val="20"/>
                <w:szCs w:val="20"/>
                <w:lang w:val="en-GB"/>
              </w:rPr>
              <w:t xml:space="preserve">Robot </w:t>
            </w:r>
            <w:r w:rsidRPr="00F867B9">
              <w:rPr>
                <w:rFonts w:ascii="Verdana" w:hAnsi="Verdana" w:cs="Times New Roman"/>
                <w:sz w:val="20"/>
                <w:szCs w:val="20"/>
                <w:lang w:val="en-GB"/>
              </w:rPr>
              <w:t>(Large plant</w:t>
            </w:r>
            <w:r w:rsidRPr="00F867B9">
              <w:rPr>
                <w:rFonts w:ascii="Verdana" w:hAnsi="Verdana" w:cs="Times New Roman"/>
                <w:sz w:val="20"/>
                <w:szCs w:val="20"/>
                <w:lang w:val="en-GB"/>
              </w:rPr>
              <w:t>s):</w:t>
            </w:r>
          </w:p>
          <w:p w14:paraId="08CCBCEA" w14:textId="77777777" w:rsidR="00047CB6" w:rsidRPr="00F867B9" w:rsidRDefault="00047CB6" w:rsidP="00F27831">
            <w:pPr>
              <w:jc w:val="left"/>
              <w:rPr>
                <w:rFonts w:ascii="Verdana" w:hAnsi="Verdana" w:cs="Times New Roman"/>
                <w:sz w:val="20"/>
                <w:szCs w:val="20"/>
                <w:lang w:val="en-GB"/>
              </w:rPr>
            </w:pPr>
          </w:p>
          <w:p w14:paraId="3B179632" w14:textId="77777777" w:rsidR="00BA0660" w:rsidRPr="00F867B9" w:rsidRDefault="00BA0660" w:rsidP="00F27831">
            <w:pPr>
              <w:jc w:val="left"/>
              <w:rPr>
                <w:rFonts w:ascii="Verdana" w:hAnsi="Verdana" w:cs="Times New Roman"/>
                <w:sz w:val="20"/>
                <w:szCs w:val="20"/>
                <w:lang w:val="en-GB"/>
              </w:rPr>
            </w:pPr>
          </w:p>
          <w:p w14:paraId="12E9D553" w14:textId="77777777" w:rsidR="00BA0660" w:rsidRPr="00F867B9" w:rsidRDefault="00BA0660" w:rsidP="00F27831">
            <w:pPr>
              <w:jc w:val="left"/>
              <w:rPr>
                <w:rFonts w:ascii="Verdana" w:hAnsi="Verdana" w:cs="Times New Roman"/>
                <w:sz w:val="20"/>
                <w:szCs w:val="20"/>
                <w:lang w:val="en-GB"/>
              </w:rPr>
            </w:pPr>
          </w:p>
          <w:p w14:paraId="2FA97B30" w14:textId="16713712" w:rsidR="00BA0660" w:rsidRPr="00A47780" w:rsidRDefault="00BA0660" w:rsidP="00F27831">
            <w:pPr>
              <w:jc w:val="left"/>
              <w:rPr>
                <w:rFonts w:ascii="Verdana" w:hAnsi="Verdana" w:cs="Times New Roman"/>
                <w:sz w:val="20"/>
                <w:szCs w:val="20"/>
                <w:lang w:val="en-GB"/>
              </w:rPr>
            </w:pPr>
            <w:r w:rsidRPr="00A47780">
              <w:rPr>
                <w:rFonts w:ascii="Verdana" w:hAnsi="Verdana" w:cs="Times New Roman"/>
                <w:sz w:val="20"/>
                <w:szCs w:val="20"/>
                <w:lang w:val="en-GB"/>
              </w:rPr>
              <w:t>*</w:t>
            </w:r>
            <w:r w:rsidR="00210EEA" w:rsidRPr="00A47780">
              <w:rPr>
                <w:rFonts w:ascii="Verdana" w:hAnsi="Verdana" w:cs="Times New Roman"/>
                <w:sz w:val="20"/>
                <w:szCs w:val="20"/>
                <w:lang w:val="en-GB"/>
              </w:rPr>
              <w:t>independence</w:t>
            </w:r>
            <w:r w:rsidRPr="00A47780">
              <w:rPr>
                <w:rFonts w:ascii="Verdana" w:hAnsi="Verdana" w:cs="Times New Roman"/>
                <w:sz w:val="20"/>
                <w:szCs w:val="20"/>
                <w:lang w:val="en-GB"/>
              </w:rPr>
              <w:t xml:space="preserve"> (</w:t>
            </w:r>
            <w:r w:rsidR="00210EEA" w:rsidRPr="00A47780">
              <w:rPr>
                <w:rFonts w:ascii="Verdana" w:hAnsi="Verdana" w:cs="Times New Roman"/>
                <w:sz w:val="20"/>
                <w:szCs w:val="20"/>
                <w:lang w:val="en-GB"/>
              </w:rPr>
              <w:t>low</w:t>
            </w:r>
            <w:r w:rsidRPr="00A47780">
              <w:rPr>
                <w:rFonts w:ascii="Verdana" w:hAnsi="Verdana" w:cs="Times New Roman"/>
                <w:sz w:val="20"/>
                <w:szCs w:val="20"/>
                <w:lang w:val="en-GB"/>
              </w:rPr>
              <w:t>/</w:t>
            </w:r>
            <w:r w:rsidR="00210EEA" w:rsidRPr="00A47780">
              <w:rPr>
                <w:rFonts w:ascii="Verdana" w:hAnsi="Verdana" w:cs="Times New Roman"/>
                <w:sz w:val="20"/>
                <w:szCs w:val="20"/>
                <w:lang w:val="en-GB"/>
              </w:rPr>
              <w:t>medium</w:t>
            </w:r>
            <w:r w:rsidRPr="00A47780">
              <w:rPr>
                <w:rFonts w:ascii="Verdana" w:hAnsi="Verdana" w:cs="Times New Roman"/>
                <w:sz w:val="20"/>
                <w:szCs w:val="20"/>
                <w:lang w:val="en-GB"/>
              </w:rPr>
              <w:t>/</w:t>
            </w:r>
            <w:r w:rsidR="00210EEA" w:rsidRPr="00A47780">
              <w:rPr>
                <w:rFonts w:ascii="Verdana" w:hAnsi="Verdana" w:cs="Times New Roman"/>
                <w:sz w:val="20"/>
                <w:szCs w:val="20"/>
                <w:lang w:val="en-GB"/>
              </w:rPr>
              <w:t>strong</w:t>
            </w:r>
            <w:r w:rsidRPr="00A47780">
              <w:rPr>
                <w:rFonts w:ascii="Verdana" w:hAnsi="Verdana" w:cs="Times New Roman"/>
                <w:sz w:val="20"/>
                <w:szCs w:val="20"/>
                <w:lang w:val="en-GB"/>
              </w:rPr>
              <w:t xml:space="preserve">) </w:t>
            </w:r>
            <w:r w:rsidR="00210EEA" w:rsidRPr="00A47780">
              <w:rPr>
                <w:rFonts w:ascii="Verdana" w:hAnsi="Verdana" w:cs="Times New Roman"/>
                <w:sz w:val="20"/>
                <w:szCs w:val="20"/>
                <w:lang w:val="en-GB"/>
              </w:rPr>
              <w:t>of the project holder in term of</w:t>
            </w:r>
            <w:r w:rsidRPr="00A47780">
              <w:rPr>
                <w:rFonts w:ascii="Verdana" w:hAnsi="Verdana" w:cs="Times New Roman"/>
                <w:sz w:val="20"/>
                <w:szCs w:val="20"/>
                <w:lang w:val="en-GB"/>
              </w:rPr>
              <w:t>:</w:t>
            </w:r>
          </w:p>
          <w:p w14:paraId="64E3E4D0" w14:textId="77777777" w:rsidR="00047CB6" w:rsidRPr="00A47780" w:rsidRDefault="00047CB6" w:rsidP="00F27831">
            <w:pPr>
              <w:jc w:val="left"/>
              <w:rPr>
                <w:rFonts w:ascii="Verdana" w:hAnsi="Verdana" w:cs="Times New Roman"/>
                <w:sz w:val="20"/>
                <w:szCs w:val="20"/>
                <w:lang w:val="en-GB"/>
              </w:rPr>
            </w:pPr>
            <w:bookmarkStart w:id="0" w:name="_GoBack"/>
            <w:bookmarkEnd w:id="0"/>
          </w:p>
          <w:p w14:paraId="13E7B675" w14:textId="77777777" w:rsidR="00BA0660" w:rsidRPr="00A47780" w:rsidRDefault="00BA0660" w:rsidP="00F27831">
            <w:pPr>
              <w:jc w:val="left"/>
              <w:rPr>
                <w:rFonts w:ascii="Verdana" w:hAnsi="Verdana" w:cs="Times New Roman"/>
                <w:sz w:val="20"/>
                <w:szCs w:val="20"/>
                <w:lang w:val="en-GB"/>
              </w:rPr>
            </w:pPr>
          </w:p>
          <w:p w14:paraId="3B4F6E10" w14:textId="35546715" w:rsidR="00BA0660" w:rsidRPr="00A47780" w:rsidRDefault="00210EEA" w:rsidP="00F27831">
            <w:pPr>
              <w:jc w:val="left"/>
              <w:rPr>
                <w:rFonts w:ascii="Verdana" w:hAnsi="Verdana" w:cs="Times New Roman"/>
                <w:sz w:val="20"/>
                <w:szCs w:val="20"/>
                <w:lang w:val="en-GB"/>
              </w:rPr>
            </w:pPr>
            <w:r w:rsidRPr="00A47780">
              <w:rPr>
                <w:rFonts w:ascii="Verdana" w:hAnsi="Verdana" w:cs="Times New Roman"/>
                <w:sz w:val="20"/>
                <w:szCs w:val="20"/>
                <w:lang w:val="en-GB"/>
              </w:rPr>
              <w:t xml:space="preserve">         - E</w:t>
            </w:r>
            <w:r w:rsidR="00BA0660" w:rsidRPr="00A47780">
              <w:rPr>
                <w:rFonts w:ascii="Verdana" w:hAnsi="Verdana" w:cs="Times New Roman"/>
                <w:sz w:val="20"/>
                <w:szCs w:val="20"/>
                <w:lang w:val="en-GB"/>
              </w:rPr>
              <w:t>xp</w:t>
            </w:r>
            <w:r w:rsidRPr="00A47780">
              <w:rPr>
                <w:rFonts w:ascii="Verdana" w:eastAsia="Helvetica" w:hAnsi="Verdana" w:cs="Helvetica"/>
                <w:sz w:val="20"/>
                <w:szCs w:val="20"/>
                <w:lang w:val="en-GB"/>
              </w:rPr>
              <w:t>e</w:t>
            </w:r>
            <w:r w:rsidR="00BA0660" w:rsidRPr="00A47780">
              <w:rPr>
                <w:rFonts w:ascii="Verdana" w:eastAsia="Helvetica" w:hAnsi="Verdana" w:cs="Helvetica"/>
                <w:sz w:val="20"/>
                <w:szCs w:val="20"/>
                <w:lang w:val="en-GB"/>
              </w:rPr>
              <w:t>rimental</w:t>
            </w:r>
            <w:r w:rsidRPr="00A47780">
              <w:rPr>
                <w:rFonts w:ascii="Verdana" w:eastAsia="Helvetica" w:hAnsi="Verdana" w:cs="Helvetica"/>
                <w:sz w:val="20"/>
                <w:szCs w:val="20"/>
                <w:lang w:val="en-GB"/>
              </w:rPr>
              <w:t xml:space="preserve"> plan</w:t>
            </w:r>
            <w:r w:rsidR="00BA0660" w:rsidRPr="00A47780">
              <w:rPr>
                <w:rFonts w:ascii="Verdana" w:hAnsi="Verdana" w:cs="Times New Roman"/>
                <w:sz w:val="20"/>
                <w:szCs w:val="20"/>
                <w:lang w:val="en-GB"/>
              </w:rPr>
              <w:t>:</w:t>
            </w:r>
          </w:p>
          <w:p w14:paraId="713E2132" w14:textId="77777777" w:rsidR="00BA0660" w:rsidRPr="00A47780" w:rsidRDefault="00BA0660" w:rsidP="00F27831">
            <w:pPr>
              <w:jc w:val="left"/>
              <w:rPr>
                <w:rFonts w:ascii="Verdana" w:hAnsi="Verdana" w:cs="Times New Roman"/>
                <w:sz w:val="20"/>
                <w:szCs w:val="20"/>
                <w:lang w:val="en-GB"/>
              </w:rPr>
            </w:pPr>
          </w:p>
          <w:p w14:paraId="778C5CA5" w14:textId="77777777" w:rsidR="00BA0660" w:rsidRPr="00A47780" w:rsidRDefault="00BA0660" w:rsidP="00F27831">
            <w:pPr>
              <w:jc w:val="left"/>
              <w:rPr>
                <w:rFonts w:ascii="Verdana" w:hAnsi="Verdana" w:cs="Times New Roman"/>
                <w:sz w:val="20"/>
                <w:szCs w:val="20"/>
                <w:lang w:val="en-GB"/>
              </w:rPr>
            </w:pPr>
          </w:p>
          <w:p w14:paraId="5ECB0BEB" w14:textId="4496E7E4" w:rsidR="00BA0660" w:rsidRPr="00A47780" w:rsidRDefault="00210EEA" w:rsidP="00F27831">
            <w:pPr>
              <w:jc w:val="left"/>
              <w:rPr>
                <w:rFonts w:ascii="Verdana" w:hAnsi="Verdana" w:cs="Times New Roman"/>
                <w:sz w:val="20"/>
                <w:szCs w:val="20"/>
                <w:lang w:val="en-GB"/>
              </w:rPr>
            </w:pPr>
            <w:r w:rsidRPr="00A47780">
              <w:rPr>
                <w:rFonts w:ascii="Verdana" w:hAnsi="Verdana" w:cs="Times New Roman"/>
                <w:sz w:val="20"/>
                <w:szCs w:val="20"/>
                <w:lang w:val="en-GB"/>
              </w:rPr>
              <w:t xml:space="preserve">         - Image analysis</w:t>
            </w:r>
            <w:r w:rsidR="00BA0660" w:rsidRPr="00A47780">
              <w:rPr>
                <w:rFonts w:ascii="Verdana" w:hAnsi="Verdana" w:cs="Times New Roman"/>
                <w:sz w:val="20"/>
                <w:szCs w:val="20"/>
                <w:lang w:val="en-GB"/>
              </w:rPr>
              <w:t>:</w:t>
            </w:r>
          </w:p>
          <w:p w14:paraId="6CFFF4B6" w14:textId="77777777" w:rsidR="00047CB6" w:rsidRPr="00A47780" w:rsidRDefault="00047CB6" w:rsidP="00F27831">
            <w:pPr>
              <w:jc w:val="left"/>
              <w:rPr>
                <w:rFonts w:ascii="Verdana" w:hAnsi="Verdana" w:cs="Times New Roman"/>
                <w:sz w:val="20"/>
                <w:szCs w:val="20"/>
                <w:lang w:val="en-GB"/>
              </w:rPr>
            </w:pPr>
          </w:p>
          <w:p w14:paraId="2E951874" w14:textId="77777777" w:rsidR="00BA0660" w:rsidRPr="00A47780" w:rsidRDefault="00BA0660" w:rsidP="00F27831">
            <w:pPr>
              <w:jc w:val="left"/>
              <w:rPr>
                <w:rFonts w:ascii="Verdana" w:hAnsi="Verdana" w:cs="Times New Roman"/>
                <w:sz w:val="20"/>
                <w:szCs w:val="20"/>
                <w:lang w:val="en-GB"/>
              </w:rPr>
            </w:pPr>
          </w:p>
          <w:p w14:paraId="28D7EB11" w14:textId="7D043031" w:rsidR="00BA0660" w:rsidRPr="00A47780" w:rsidRDefault="00210EEA" w:rsidP="00F27831">
            <w:pPr>
              <w:jc w:val="left"/>
              <w:rPr>
                <w:rFonts w:ascii="Verdana" w:hAnsi="Verdana" w:cs="Times New Roman"/>
                <w:sz w:val="20"/>
                <w:szCs w:val="20"/>
                <w:lang w:val="en-GB"/>
              </w:rPr>
            </w:pPr>
            <w:r w:rsidRPr="00A47780">
              <w:rPr>
                <w:rFonts w:ascii="Verdana" w:hAnsi="Verdana" w:cs="Times New Roman"/>
                <w:sz w:val="20"/>
                <w:szCs w:val="20"/>
                <w:lang w:val="en-GB"/>
              </w:rPr>
              <w:t xml:space="preserve">         - Statistical analysis of data</w:t>
            </w:r>
            <w:r w:rsidR="00BA0660" w:rsidRPr="00A47780">
              <w:rPr>
                <w:rFonts w:ascii="Verdana" w:hAnsi="Verdana" w:cs="Times New Roman"/>
                <w:sz w:val="20"/>
                <w:szCs w:val="20"/>
                <w:lang w:val="en-GB"/>
              </w:rPr>
              <w:t>:</w:t>
            </w:r>
          </w:p>
          <w:p w14:paraId="1A360AD5" w14:textId="77777777" w:rsidR="00047CB6" w:rsidRPr="00A47780" w:rsidRDefault="00047CB6" w:rsidP="00F27831">
            <w:pPr>
              <w:jc w:val="left"/>
              <w:rPr>
                <w:rFonts w:ascii="Verdana" w:hAnsi="Verdana" w:cs="Times New Roman"/>
                <w:sz w:val="20"/>
                <w:szCs w:val="20"/>
                <w:lang w:val="en-GB"/>
              </w:rPr>
            </w:pPr>
          </w:p>
          <w:p w14:paraId="264A5457" w14:textId="77777777" w:rsidR="00047CB6" w:rsidRPr="00A47780" w:rsidRDefault="00047CB6" w:rsidP="00F27831">
            <w:pPr>
              <w:jc w:val="left"/>
              <w:rPr>
                <w:rFonts w:ascii="Verdana" w:hAnsi="Verdana" w:cs="Times New Roman"/>
                <w:sz w:val="20"/>
                <w:szCs w:val="20"/>
                <w:lang w:val="en-GB"/>
              </w:rPr>
            </w:pPr>
          </w:p>
          <w:p w14:paraId="7E61A53E" w14:textId="77777777" w:rsidR="00BA0660" w:rsidRPr="00A47780" w:rsidRDefault="00BA0660" w:rsidP="00F27831">
            <w:pPr>
              <w:jc w:val="left"/>
              <w:rPr>
                <w:rFonts w:ascii="Verdana" w:hAnsi="Verdana" w:cs="Times New Roman"/>
                <w:sz w:val="20"/>
                <w:szCs w:val="20"/>
                <w:lang w:val="en-GB"/>
              </w:rPr>
            </w:pPr>
          </w:p>
        </w:tc>
      </w:tr>
      <w:tr w:rsidR="00BA0660" w:rsidRPr="00F867B9" w14:paraId="4BEE1E73" w14:textId="77777777" w:rsidTr="00F27831">
        <w:trPr>
          <w:trHeight w:val="272"/>
        </w:trPr>
        <w:tc>
          <w:tcPr>
            <w:tcW w:w="9091" w:type="dxa"/>
            <w:tcBorders>
              <w:top w:val="nil"/>
            </w:tcBorders>
            <w:vAlign w:val="center"/>
          </w:tcPr>
          <w:p w14:paraId="2C68CF86" w14:textId="77777777" w:rsidR="00BA0660" w:rsidRPr="00A47780" w:rsidRDefault="00BA0660" w:rsidP="00F27831">
            <w:pPr>
              <w:jc w:val="left"/>
              <w:rPr>
                <w:rFonts w:ascii="Verdana" w:hAnsi="Verdana" w:cs="Times New Roman"/>
                <w:szCs w:val="24"/>
                <w:lang w:val="en-GB"/>
              </w:rPr>
            </w:pPr>
          </w:p>
        </w:tc>
      </w:tr>
    </w:tbl>
    <w:p w14:paraId="3D1BDF67" w14:textId="0C92419C" w:rsidR="00BA0660" w:rsidRPr="00A47780" w:rsidRDefault="00BA0660">
      <w:pPr>
        <w:spacing w:after="200" w:line="276" w:lineRule="auto"/>
        <w:jc w:val="left"/>
        <w:rPr>
          <w:rFonts w:ascii="Verdana" w:hAnsi="Verdana"/>
          <w:lang w:val="en-GB"/>
        </w:rPr>
      </w:pPr>
    </w:p>
    <w:p w14:paraId="37F29215" w14:textId="77777777" w:rsidR="00581D49" w:rsidRPr="00A47780" w:rsidRDefault="00581D49">
      <w:pPr>
        <w:spacing w:after="200" w:line="276" w:lineRule="auto"/>
        <w:jc w:val="left"/>
        <w:rPr>
          <w:rFonts w:ascii="Verdana" w:hAnsi="Verdana"/>
          <w:lang w:val="en-GB"/>
        </w:rPr>
      </w:pPr>
    </w:p>
    <w:p w14:paraId="5617D41A" w14:textId="77777777" w:rsidR="00581D49" w:rsidRPr="00A47780" w:rsidRDefault="00581D49">
      <w:pPr>
        <w:spacing w:after="200" w:line="276" w:lineRule="auto"/>
        <w:jc w:val="left"/>
        <w:rPr>
          <w:rFonts w:ascii="Verdana" w:hAnsi="Verdana"/>
          <w:lang w:val="en-GB"/>
        </w:rPr>
      </w:pPr>
    </w:p>
    <w:tbl>
      <w:tblPr>
        <w:tblStyle w:val="TableGrid"/>
        <w:tblW w:w="9091" w:type="dxa"/>
        <w:tblLook w:val="04A0" w:firstRow="1" w:lastRow="0" w:firstColumn="1" w:lastColumn="0" w:noHBand="0" w:noVBand="1"/>
      </w:tblPr>
      <w:tblGrid>
        <w:gridCol w:w="9091"/>
      </w:tblGrid>
      <w:tr w:rsidR="00581D49" w:rsidRPr="00A47780" w14:paraId="64C16D20" w14:textId="77777777" w:rsidTr="00F27831">
        <w:trPr>
          <w:trHeight w:val="272"/>
        </w:trPr>
        <w:tc>
          <w:tcPr>
            <w:tcW w:w="9091" w:type="dxa"/>
            <w:shd w:val="clear" w:color="auto" w:fill="BFBFBF" w:themeFill="background1" w:themeFillShade="BF"/>
            <w:vAlign w:val="center"/>
          </w:tcPr>
          <w:p w14:paraId="0B089ED1" w14:textId="728492E5" w:rsidR="00581D49" w:rsidRPr="00A47780" w:rsidRDefault="00334D4D" w:rsidP="00F27831">
            <w:pPr>
              <w:jc w:val="center"/>
              <w:rPr>
                <w:rFonts w:ascii="Verdana" w:hAnsi="Verdana"/>
                <w:b/>
                <w:szCs w:val="24"/>
                <w:lang w:val="en-GB"/>
              </w:rPr>
            </w:pPr>
            <w:r w:rsidRPr="00A47780">
              <w:rPr>
                <w:rFonts w:ascii="Verdana" w:hAnsi="Verdana"/>
                <w:b/>
                <w:szCs w:val="24"/>
                <w:lang w:val="en-GB"/>
              </w:rPr>
              <w:t>Microbe Phenotyping project</w:t>
            </w:r>
          </w:p>
        </w:tc>
      </w:tr>
      <w:tr w:rsidR="00581D49" w:rsidRPr="00A47780" w14:paraId="2F94B4B2" w14:textId="77777777" w:rsidTr="0026784A">
        <w:trPr>
          <w:trHeight w:val="2236"/>
        </w:trPr>
        <w:tc>
          <w:tcPr>
            <w:tcW w:w="9091" w:type="dxa"/>
            <w:tcBorders>
              <w:bottom w:val="nil"/>
            </w:tcBorders>
            <w:vAlign w:val="center"/>
          </w:tcPr>
          <w:p w14:paraId="6B84489D" w14:textId="77777777" w:rsidR="00581D49" w:rsidRPr="00A47780" w:rsidRDefault="00581D49" w:rsidP="00F27831">
            <w:pPr>
              <w:jc w:val="left"/>
              <w:rPr>
                <w:rFonts w:ascii="Verdana" w:hAnsi="Verdana" w:cs="Times New Roman"/>
                <w:sz w:val="20"/>
                <w:szCs w:val="20"/>
                <w:lang w:val="en-GB"/>
              </w:rPr>
            </w:pPr>
          </w:p>
          <w:p w14:paraId="4CE2AB6A" w14:textId="17657540" w:rsidR="00581D49" w:rsidRPr="00A47780" w:rsidRDefault="00334D4D" w:rsidP="00F27831">
            <w:pPr>
              <w:jc w:val="left"/>
              <w:rPr>
                <w:rFonts w:ascii="Verdana" w:hAnsi="Verdana" w:cs="Times New Roman"/>
                <w:sz w:val="20"/>
                <w:szCs w:val="20"/>
                <w:lang w:val="en-GB"/>
              </w:rPr>
            </w:pPr>
            <w:r w:rsidRPr="00A47780">
              <w:rPr>
                <w:rFonts w:ascii="Verdana" w:hAnsi="Verdana" w:cs="Times New Roman"/>
                <w:sz w:val="20"/>
                <w:szCs w:val="20"/>
                <w:lang w:val="en-GB"/>
              </w:rPr>
              <w:t>*Title</w:t>
            </w:r>
            <w:r w:rsidR="00581D49" w:rsidRPr="00A47780">
              <w:rPr>
                <w:rFonts w:ascii="Verdana" w:hAnsi="Verdana" w:cs="Times New Roman"/>
                <w:sz w:val="20"/>
                <w:szCs w:val="20"/>
                <w:lang w:val="en-GB"/>
              </w:rPr>
              <w:t>:</w:t>
            </w:r>
          </w:p>
          <w:p w14:paraId="2ED6EF6E" w14:textId="77777777" w:rsidR="00581D49" w:rsidRPr="00A47780" w:rsidRDefault="00581D49" w:rsidP="00F27831">
            <w:pPr>
              <w:jc w:val="left"/>
              <w:rPr>
                <w:rFonts w:ascii="Verdana" w:hAnsi="Verdana" w:cs="Times New Roman"/>
                <w:sz w:val="20"/>
                <w:szCs w:val="20"/>
                <w:lang w:val="en-GB"/>
              </w:rPr>
            </w:pPr>
          </w:p>
          <w:p w14:paraId="4FD2A555" w14:textId="77777777" w:rsidR="00BA0660" w:rsidRPr="00A47780" w:rsidRDefault="00BA0660" w:rsidP="00F27831">
            <w:pPr>
              <w:jc w:val="left"/>
              <w:rPr>
                <w:rFonts w:ascii="Verdana" w:hAnsi="Verdana" w:cs="Times New Roman"/>
                <w:sz w:val="20"/>
                <w:szCs w:val="20"/>
                <w:lang w:val="en-GB"/>
              </w:rPr>
            </w:pPr>
          </w:p>
          <w:p w14:paraId="06AC1459" w14:textId="3EE4C717" w:rsidR="00581D49" w:rsidRPr="00A47780" w:rsidRDefault="00334D4D" w:rsidP="00F27831">
            <w:pPr>
              <w:jc w:val="left"/>
              <w:rPr>
                <w:rFonts w:ascii="Verdana" w:hAnsi="Verdana" w:cs="Times New Roman"/>
                <w:sz w:val="20"/>
                <w:szCs w:val="20"/>
                <w:lang w:val="en-GB"/>
              </w:rPr>
            </w:pPr>
            <w:r w:rsidRPr="00A47780">
              <w:rPr>
                <w:rFonts w:ascii="Verdana" w:hAnsi="Verdana" w:cs="Times New Roman"/>
                <w:sz w:val="20"/>
                <w:szCs w:val="20"/>
                <w:lang w:val="en-GB"/>
              </w:rPr>
              <w:t>*Acronym</w:t>
            </w:r>
            <w:r w:rsidR="00581D49" w:rsidRPr="00A47780">
              <w:rPr>
                <w:rFonts w:ascii="Verdana" w:hAnsi="Verdana" w:cs="Times New Roman"/>
                <w:sz w:val="20"/>
                <w:szCs w:val="20"/>
                <w:lang w:val="en-GB"/>
              </w:rPr>
              <w:t>:</w:t>
            </w:r>
          </w:p>
          <w:p w14:paraId="2A4E0C99" w14:textId="77777777" w:rsidR="00047CB6" w:rsidRPr="00A47780" w:rsidRDefault="00047CB6" w:rsidP="00F27831">
            <w:pPr>
              <w:jc w:val="left"/>
              <w:rPr>
                <w:rFonts w:ascii="Verdana" w:hAnsi="Verdana" w:cs="Times New Roman"/>
                <w:sz w:val="20"/>
                <w:szCs w:val="20"/>
                <w:lang w:val="en-GB"/>
              </w:rPr>
            </w:pPr>
          </w:p>
          <w:p w14:paraId="12955574" w14:textId="77777777" w:rsidR="00581D49" w:rsidRPr="00A47780" w:rsidRDefault="00581D49" w:rsidP="00F27831">
            <w:pPr>
              <w:jc w:val="left"/>
              <w:rPr>
                <w:rFonts w:ascii="Verdana" w:hAnsi="Verdana" w:cs="Times New Roman"/>
                <w:sz w:val="20"/>
                <w:szCs w:val="20"/>
                <w:lang w:val="en-GB"/>
              </w:rPr>
            </w:pPr>
          </w:p>
          <w:p w14:paraId="36724116" w14:textId="1AE4C115" w:rsidR="00581D49" w:rsidRPr="00A47780" w:rsidRDefault="00581D49" w:rsidP="00F27831">
            <w:pPr>
              <w:jc w:val="left"/>
              <w:rPr>
                <w:rFonts w:ascii="Verdana" w:hAnsi="Verdana" w:cs="Times New Roman"/>
                <w:sz w:val="20"/>
                <w:szCs w:val="20"/>
                <w:lang w:val="en-GB"/>
              </w:rPr>
            </w:pPr>
            <w:r w:rsidRPr="00A47780">
              <w:rPr>
                <w:rFonts w:ascii="Verdana" w:hAnsi="Verdana" w:cs="Times New Roman"/>
                <w:sz w:val="20"/>
                <w:szCs w:val="20"/>
                <w:lang w:val="en-GB"/>
              </w:rPr>
              <w:t>*</w:t>
            </w:r>
            <w:r w:rsidR="00334D4D" w:rsidRPr="00A47780">
              <w:rPr>
                <w:rFonts w:ascii="Verdana" w:hAnsi="Verdana" w:cs="Times New Roman"/>
                <w:sz w:val="20"/>
                <w:szCs w:val="20"/>
                <w:lang w:val="en-GB"/>
              </w:rPr>
              <w:t>type of Grant</w:t>
            </w:r>
            <w:r w:rsidRPr="00A47780">
              <w:rPr>
                <w:rFonts w:ascii="Verdana" w:hAnsi="Verdana" w:cs="Times New Roman"/>
                <w:sz w:val="20"/>
                <w:szCs w:val="20"/>
                <w:lang w:val="en-GB"/>
              </w:rPr>
              <w:t>:</w:t>
            </w:r>
          </w:p>
          <w:p w14:paraId="0F461A6F" w14:textId="77777777" w:rsidR="00047CB6" w:rsidRPr="00A47780" w:rsidRDefault="00047CB6" w:rsidP="00F27831">
            <w:pPr>
              <w:jc w:val="left"/>
              <w:rPr>
                <w:rFonts w:ascii="Verdana" w:hAnsi="Verdana" w:cs="Times New Roman"/>
                <w:sz w:val="20"/>
                <w:szCs w:val="20"/>
                <w:lang w:val="en-GB"/>
              </w:rPr>
            </w:pPr>
          </w:p>
          <w:p w14:paraId="0F70C76E" w14:textId="77777777" w:rsidR="00047CB6" w:rsidRPr="00A47780" w:rsidRDefault="00047CB6" w:rsidP="00F27831">
            <w:pPr>
              <w:jc w:val="left"/>
              <w:rPr>
                <w:rFonts w:ascii="Verdana" w:hAnsi="Verdana" w:cs="Times New Roman"/>
                <w:sz w:val="20"/>
                <w:szCs w:val="20"/>
                <w:lang w:val="en-GB"/>
              </w:rPr>
            </w:pPr>
          </w:p>
          <w:p w14:paraId="5837C06F" w14:textId="77777777" w:rsidR="00581D49" w:rsidRPr="00A47780" w:rsidRDefault="00581D49" w:rsidP="00F27831">
            <w:pPr>
              <w:jc w:val="left"/>
              <w:rPr>
                <w:rFonts w:ascii="Verdana" w:hAnsi="Verdana" w:cs="Times New Roman"/>
                <w:sz w:val="20"/>
                <w:szCs w:val="20"/>
                <w:lang w:val="en-GB"/>
              </w:rPr>
            </w:pPr>
          </w:p>
          <w:p w14:paraId="6DDE46A7" w14:textId="4BCD5CB3" w:rsidR="00581D49" w:rsidRPr="00A47780" w:rsidRDefault="00581D49" w:rsidP="00F27831">
            <w:pPr>
              <w:jc w:val="left"/>
              <w:rPr>
                <w:rFonts w:ascii="Verdana" w:hAnsi="Verdana"/>
                <w:sz w:val="20"/>
                <w:szCs w:val="20"/>
                <w:lang w:val="en-GB"/>
              </w:rPr>
            </w:pPr>
            <w:r w:rsidRPr="00A47780">
              <w:rPr>
                <w:rFonts w:ascii="Verdana" w:hAnsi="Verdana"/>
                <w:sz w:val="20"/>
                <w:szCs w:val="20"/>
                <w:lang w:val="en-GB"/>
              </w:rPr>
              <w:t>*</w:t>
            </w:r>
            <w:r w:rsidR="00334D4D" w:rsidRPr="00A47780">
              <w:rPr>
                <w:rFonts w:ascii="Verdana" w:hAnsi="Verdana"/>
                <w:sz w:val="20"/>
                <w:szCs w:val="20"/>
                <w:lang w:val="en-GB"/>
              </w:rPr>
              <w:t>Microbe to be phenotyped</w:t>
            </w:r>
            <w:r w:rsidRPr="00A47780">
              <w:rPr>
                <w:rFonts w:ascii="Verdana" w:hAnsi="Verdana"/>
                <w:sz w:val="20"/>
                <w:szCs w:val="20"/>
                <w:lang w:val="en-GB"/>
              </w:rPr>
              <w:t>:</w:t>
            </w:r>
          </w:p>
          <w:p w14:paraId="749F75CA" w14:textId="77777777" w:rsidR="00047CB6" w:rsidRPr="00A47780" w:rsidRDefault="00047CB6" w:rsidP="00F27831">
            <w:pPr>
              <w:jc w:val="left"/>
              <w:rPr>
                <w:rFonts w:ascii="Verdana" w:hAnsi="Verdana"/>
                <w:sz w:val="20"/>
                <w:szCs w:val="20"/>
                <w:lang w:val="en-GB"/>
              </w:rPr>
            </w:pPr>
          </w:p>
          <w:p w14:paraId="2476B461" w14:textId="77777777" w:rsidR="00047CB6" w:rsidRPr="00A47780" w:rsidRDefault="00047CB6" w:rsidP="00F27831">
            <w:pPr>
              <w:jc w:val="left"/>
              <w:rPr>
                <w:rFonts w:ascii="Verdana" w:hAnsi="Verdana"/>
                <w:sz w:val="20"/>
                <w:szCs w:val="20"/>
                <w:lang w:val="en-GB"/>
              </w:rPr>
            </w:pPr>
          </w:p>
          <w:p w14:paraId="5F1D919B" w14:textId="77777777" w:rsidR="00581D49" w:rsidRPr="00A47780" w:rsidRDefault="00581D49" w:rsidP="00F27831">
            <w:pPr>
              <w:jc w:val="left"/>
              <w:rPr>
                <w:rFonts w:ascii="Verdana" w:hAnsi="Verdana"/>
                <w:sz w:val="20"/>
                <w:szCs w:val="20"/>
                <w:lang w:val="en-GB"/>
              </w:rPr>
            </w:pPr>
          </w:p>
          <w:p w14:paraId="034956D4" w14:textId="77777777" w:rsidR="00BA0660" w:rsidRPr="00A47780" w:rsidRDefault="00BA0660" w:rsidP="00F27831">
            <w:pPr>
              <w:jc w:val="left"/>
              <w:rPr>
                <w:rFonts w:ascii="Verdana" w:hAnsi="Verdana"/>
                <w:sz w:val="20"/>
                <w:szCs w:val="20"/>
                <w:lang w:val="en-GB"/>
              </w:rPr>
            </w:pPr>
          </w:p>
        </w:tc>
      </w:tr>
      <w:tr w:rsidR="00581D49" w:rsidRPr="00F867B9" w14:paraId="265F1862" w14:textId="77777777" w:rsidTr="00F27831">
        <w:trPr>
          <w:trHeight w:val="3377"/>
        </w:trPr>
        <w:tc>
          <w:tcPr>
            <w:tcW w:w="9091" w:type="dxa"/>
            <w:tcBorders>
              <w:top w:val="nil"/>
              <w:left w:val="single" w:sz="4" w:space="0" w:color="auto"/>
              <w:bottom w:val="nil"/>
              <w:right w:val="single" w:sz="4" w:space="0" w:color="auto"/>
            </w:tcBorders>
          </w:tcPr>
          <w:p w14:paraId="0C67DE73" w14:textId="066F61B6" w:rsidR="00BA0660" w:rsidRPr="00A47780" w:rsidRDefault="00581D49" w:rsidP="00581D49">
            <w:pPr>
              <w:jc w:val="left"/>
              <w:rPr>
                <w:rFonts w:ascii="Verdana" w:hAnsi="Verdana" w:cs="Times New Roman"/>
                <w:sz w:val="20"/>
                <w:szCs w:val="20"/>
                <w:lang w:val="en-GB"/>
              </w:rPr>
            </w:pPr>
            <w:r w:rsidRPr="00A47780">
              <w:rPr>
                <w:rFonts w:ascii="Verdana" w:hAnsi="Verdana" w:cs="Times New Roman"/>
                <w:sz w:val="20"/>
                <w:szCs w:val="20"/>
                <w:lang w:val="en-GB"/>
              </w:rPr>
              <w:t>*Pr</w:t>
            </w:r>
            <w:r w:rsidR="00334D4D" w:rsidRPr="00A47780">
              <w:rPr>
                <w:rFonts w:ascii="Verdana" w:hAnsi="Verdana" w:cs="Times New Roman"/>
                <w:sz w:val="20"/>
                <w:szCs w:val="20"/>
                <w:lang w:val="en-GB"/>
              </w:rPr>
              <w:t>ecise if the organism is a hazard</w:t>
            </w:r>
            <w:r w:rsidR="0026784A" w:rsidRPr="00A47780">
              <w:rPr>
                <w:rFonts w:ascii="Verdana" w:hAnsi="Verdana" w:cs="Times New Roman"/>
                <w:sz w:val="20"/>
                <w:szCs w:val="20"/>
                <w:lang w:val="en-GB"/>
              </w:rPr>
              <w:t>:</w:t>
            </w:r>
          </w:p>
          <w:p w14:paraId="60C78207" w14:textId="66E5515E" w:rsidR="00581D49" w:rsidRPr="00A47780" w:rsidRDefault="00581D49" w:rsidP="00581D49">
            <w:pPr>
              <w:jc w:val="left"/>
              <w:rPr>
                <w:rFonts w:ascii="Verdana" w:hAnsi="Verdana" w:cs="Times New Roman"/>
                <w:sz w:val="20"/>
                <w:szCs w:val="20"/>
                <w:lang w:val="en-GB"/>
              </w:rPr>
            </w:pPr>
            <w:r w:rsidRPr="00A47780">
              <w:rPr>
                <w:rFonts w:ascii="Verdana" w:hAnsi="Verdana" w:cs="Times New Roman"/>
                <w:sz w:val="20"/>
                <w:szCs w:val="20"/>
                <w:lang w:val="en-GB"/>
              </w:rPr>
              <w:t xml:space="preserve">         - </w:t>
            </w:r>
            <w:r w:rsidR="00334D4D" w:rsidRPr="00A47780">
              <w:rPr>
                <w:rFonts w:ascii="Verdana" w:hAnsi="Verdana" w:cs="Times New Roman"/>
                <w:sz w:val="20"/>
                <w:szCs w:val="20"/>
                <w:lang w:val="en-GB"/>
              </w:rPr>
              <w:t>For human</w:t>
            </w:r>
            <w:r w:rsidRPr="00A47780">
              <w:rPr>
                <w:rFonts w:ascii="Verdana" w:hAnsi="Verdana" w:cs="Times New Roman"/>
                <w:sz w:val="20"/>
                <w:szCs w:val="20"/>
                <w:lang w:val="en-GB"/>
              </w:rPr>
              <w:t>:</w:t>
            </w:r>
          </w:p>
          <w:p w14:paraId="12C6B338" w14:textId="77777777" w:rsidR="00047CB6" w:rsidRPr="00A47780" w:rsidRDefault="00047CB6" w:rsidP="00581D49">
            <w:pPr>
              <w:jc w:val="left"/>
              <w:rPr>
                <w:rFonts w:ascii="Verdana" w:hAnsi="Verdana" w:cs="Times New Roman"/>
                <w:sz w:val="20"/>
                <w:szCs w:val="20"/>
                <w:lang w:val="en-GB"/>
              </w:rPr>
            </w:pPr>
          </w:p>
          <w:p w14:paraId="07CD8DEA" w14:textId="77777777" w:rsidR="00BA0660" w:rsidRPr="00A47780" w:rsidRDefault="00BA0660" w:rsidP="00581D49">
            <w:pPr>
              <w:jc w:val="left"/>
              <w:rPr>
                <w:rFonts w:ascii="Verdana" w:hAnsi="Verdana" w:cs="Times New Roman"/>
                <w:sz w:val="20"/>
                <w:szCs w:val="20"/>
                <w:lang w:val="en-GB"/>
              </w:rPr>
            </w:pPr>
          </w:p>
          <w:p w14:paraId="24CBC793" w14:textId="3B206F51" w:rsidR="0026784A" w:rsidRPr="00A47780" w:rsidRDefault="0026784A" w:rsidP="0026784A">
            <w:pPr>
              <w:jc w:val="left"/>
              <w:rPr>
                <w:rFonts w:ascii="Verdana" w:hAnsi="Verdana" w:cs="Times New Roman"/>
                <w:sz w:val="20"/>
                <w:szCs w:val="20"/>
                <w:lang w:val="en-GB"/>
              </w:rPr>
            </w:pPr>
            <w:r w:rsidRPr="00A47780">
              <w:rPr>
                <w:rFonts w:ascii="Verdana" w:hAnsi="Verdana" w:cs="Times New Roman"/>
                <w:sz w:val="20"/>
                <w:szCs w:val="20"/>
                <w:lang w:val="en-GB"/>
              </w:rPr>
              <w:t xml:space="preserve">         - </w:t>
            </w:r>
            <w:r w:rsidR="00334D4D" w:rsidRPr="00A47780">
              <w:rPr>
                <w:rFonts w:ascii="Verdana" w:hAnsi="Verdana" w:cs="Times New Roman"/>
                <w:sz w:val="20"/>
                <w:szCs w:val="20"/>
                <w:lang w:val="en-GB"/>
              </w:rPr>
              <w:t>For the environment</w:t>
            </w:r>
            <w:r w:rsidRPr="00A47780">
              <w:rPr>
                <w:rFonts w:ascii="Verdana" w:hAnsi="Verdana" w:cs="Times New Roman"/>
                <w:sz w:val="20"/>
                <w:szCs w:val="20"/>
                <w:lang w:val="en-GB"/>
              </w:rPr>
              <w:t>:</w:t>
            </w:r>
          </w:p>
          <w:p w14:paraId="0BE15362" w14:textId="77777777" w:rsidR="0026784A" w:rsidRPr="00A47780" w:rsidRDefault="0026784A" w:rsidP="0026784A">
            <w:pPr>
              <w:jc w:val="left"/>
              <w:rPr>
                <w:rFonts w:ascii="Verdana" w:hAnsi="Verdana" w:cs="Times New Roman"/>
                <w:sz w:val="20"/>
                <w:szCs w:val="20"/>
                <w:lang w:val="en-GB"/>
              </w:rPr>
            </w:pPr>
          </w:p>
          <w:p w14:paraId="53E0D301" w14:textId="77777777" w:rsidR="00BA0660" w:rsidRPr="00A47780" w:rsidRDefault="00BA0660" w:rsidP="0026784A">
            <w:pPr>
              <w:jc w:val="left"/>
              <w:rPr>
                <w:rFonts w:ascii="Verdana" w:hAnsi="Verdana" w:cs="Times New Roman"/>
                <w:sz w:val="20"/>
                <w:szCs w:val="20"/>
                <w:lang w:val="en-GB"/>
              </w:rPr>
            </w:pPr>
          </w:p>
          <w:p w14:paraId="6BD62B68" w14:textId="77777777" w:rsidR="00047CB6" w:rsidRPr="00A47780" w:rsidRDefault="00047CB6" w:rsidP="0026784A">
            <w:pPr>
              <w:jc w:val="left"/>
              <w:rPr>
                <w:rFonts w:ascii="Verdana" w:hAnsi="Verdana" w:cs="Times New Roman"/>
                <w:sz w:val="20"/>
                <w:szCs w:val="20"/>
                <w:lang w:val="en-GB"/>
              </w:rPr>
            </w:pPr>
          </w:p>
          <w:p w14:paraId="5E487F49" w14:textId="49643BCD" w:rsidR="0026784A" w:rsidRPr="00A47780" w:rsidRDefault="0026784A" w:rsidP="0026784A">
            <w:pPr>
              <w:jc w:val="left"/>
              <w:rPr>
                <w:rFonts w:ascii="Verdana" w:hAnsi="Verdana" w:cs="Times New Roman"/>
                <w:sz w:val="20"/>
                <w:szCs w:val="20"/>
                <w:lang w:val="en-GB"/>
              </w:rPr>
            </w:pPr>
            <w:r w:rsidRPr="00A47780">
              <w:rPr>
                <w:rFonts w:ascii="Verdana" w:hAnsi="Verdana" w:cs="Times New Roman"/>
                <w:sz w:val="20"/>
                <w:szCs w:val="20"/>
                <w:lang w:val="en-GB"/>
              </w:rPr>
              <w:t>*</w:t>
            </w:r>
            <w:r w:rsidR="00334D4D" w:rsidRPr="00A47780">
              <w:rPr>
                <w:rFonts w:ascii="Verdana" w:hAnsi="Verdana" w:cs="Times New Roman"/>
                <w:sz w:val="20"/>
                <w:szCs w:val="20"/>
                <w:lang w:val="en-GB"/>
              </w:rPr>
              <w:t xml:space="preserve">Precise means of </w:t>
            </w:r>
            <w:r w:rsidR="009D222E" w:rsidRPr="00A47780">
              <w:rPr>
                <w:rFonts w:ascii="Verdana" w:hAnsi="Verdana" w:cs="Times New Roman"/>
                <w:sz w:val="20"/>
                <w:szCs w:val="20"/>
                <w:lang w:val="en-GB"/>
              </w:rPr>
              <w:t>containment</w:t>
            </w:r>
            <w:r w:rsidR="00334D4D" w:rsidRPr="00A47780">
              <w:rPr>
                <w:rFonts w:ascii="Verdana" w:hAnsi="Verdana" w:cs="Times New Roman"/>
                <w:sz w:val="20"/>
                <w:szCs w:val="20"/>
                <w:lang w:val="en-GB"/>
              </w:rPr>
              <w:t xml:space="preserve"> required</w:t>
            </w:r>
            <w:r w:rsidRPr="00A47780">
              <w:rPr>
                <w:rFonts w:ascii="Verdana" w:hAnsi="Verdana" w:cs="Times New Roman"/>
                <w:sz w:val="20"/>
                <w:szCs w:val="20"/>
                <w:lang w:val="en-GB"/>
              </w:rPr>
              <w:t>:</w:t>
            </w:r>
          </w:p>
          <w:p w14:paraId="124C1A3D" w14:textId="77777777" w:rsidR="00047CB6" w:rsidRPr="00A47780" w:rsidRDefault="00047CB6" w:rsidP="0026784A">
            <w:pPr>
              <w:jc w:val="left"/>
              <w:rPr>
                <w:rFonts w:ascii="Verdana" w:hAnsi="Verdana" w:cs="Times New Roman"/>
                <w:sz w:val="20"/>
                <w:szCs w:val="20"/>
                <w:lang w:val="en-GB"/>
              </w:rPr>
            </w:pPr>
          </w:p>
          <w:p w14:paraId="0C97478B" w14:textId="77777777" w:rsidR="00047CB6" w:rsidRPr="00A47780" w:rsidRDefault="00047CB6" w:rsidP="0026784A">
            <w:pPr>
              <w:jc w:val="left"/>
              <w:rPr>
                <w:rFonts w:ascii="Verdana" w:hAnsi="Verdana" w:cs="Times New Roman"/>
                <w:sz w:val="20"/>
                <w:szCs w:val="20"/>
                <w:lang w:val="en-GB"/>
              </w:rPr>
            </w:pPr>
          </w:p>
          <w:p w14:paraId="6D522AB6" w14:textId="77777777" w:rsidR="00BA0660" w:rsidRPr="00A47780" w:rsidRDefault="00BA0660" w:rsidP="0026784A">
            <w:pPr>
              <w:jc w:val="left"/>
              <w:rPr>
                <w:rFonts w:ascii="Verdana" w:hAnsi="Verdana" w:cs="Times New Roman"/>
                <w:sz w:val="20"/>
                <w:szCs w:val="20"/>
                <w:lang w:val="en-GB"/>
              </w:rPr>
            </w:pPr>
          </w:p>
          <w:p w14:paraId="730BB416" w14:textId="77777777" w:rsidR="00BA0660" w:rsidRPr="00A47780" w:rsidRDefault="00BA0660" w:rsidP="0026784A">
            <w:pPr>
              <w:jc w:val="left"/>
              <w:rPr>
                <w:rFonts w:ascii="Verdana" w:hAnsi="Verdana" w:cs="Times New Roman"/>
                <w:sz w:val="20"/>
                <w:szCs w:val="20"/>
                <w:lang w:val="en-GB"/>
              </w:rPr>
            </w:pPr>
          </w:p>
          <w:p w14:paraId="043D731E" w14:textId="61E412AC" w:rsidR="00BA0660" w:rsidRPr="00A47780" w:rsidRDefault="00BA0660" w:rsidP="0026784A">
            <w:pPr>
              <w:jc w:val="left"/>
              <w:rPr>
                <w:rFonts w:ascii="Verdana" w:hAnsi="Verdana" w:cs="Times New Roman"/>
                <w:sz w:val="20"/>
                <w:szCs w:val="20"/>
                <w:lang w:val="en-GB"/>
              </w:rPr>
            </w:pPr>
            <w:r w:rsidRPr="00A47780">
              <w:rPr>
                <w:rFonts w:ascii="Verdana" w:hAnsi="Verdana" w:cs="Times New Roman"/>
                <w:sz w:val="20"/>
                <w:szCs w:val="20"/>
                <w:lang w:val="en-GB"/>
              </w:rPr>
              <w:t>*</w:t>
            </w:r>
            <w:r w:rsidR="00334D4D" w:rsidRPr="00A47780">
              <w:rPr>
                <w:rFonts w:ascii="Verdana" w:hAnsi="Verdana" w:cs="Times New Roman"/>
                <w:sz w:val="20"/>
                <w:szCs w:val="20"/>
                <w:lang w:val="en-GB"/>
              </w:rPr>
              <w:t>Precise if specific handling and destruction are required</w:t>
            </w:r>
            <w:r w:rsidRPr="00A47780">
              <w:rPr>
                <w:rFonts w:ascii="Verdana" w:hAnsi="Verdana" w:cs="Times New Roman"/>
                <w:sz w:val="20"/>
                <w:szCs w:val="20"/>
                <w:lang w:val="en-GB"/>
              </w:rPr>
              <w:t>:</w:t>
            </w:r>
          </w:p>
          <w:p w14:paraId="22A04783" w14:textId="77777777" w:rsidR="00047CB6" w:rsidRPr="00A47780" w:rsidRDefault="00047CB6" w:rsidP="0026784A">
            <w:pPr>
              <w:jc w:val="left"/>
              <w:rPr>
                <w:rFonts w:ascii="Verdana" w:hAnsi="Verdana" w:cs="Times New Roman"/>
                <w:sz w:val="20"/>
                <w:szCs w:val="20"/>
                <w:lang w:val="en-GB"/>
              </w:rPr>
            </w:pPr>
          </w:p>
          <w:p w14:paraId="79E41FEA" w14:textId="77777777" w:rsidR="00047CB6" w:rsidRPr="00A47780" w:rsidRDefault="00047CB6" w:rsidP="0026784A">
            <w:pPr>
              <w:jc w:val="left"/>
              <w:rPr>
                <w:rFonts w:ascii="Verdana" w:hAnsi="Verdana" w:cs="Times New Roman"/>
                <w:sz w:val="20"/>
                <w:szCs w:val="20"/>
                <w:lang w:val="en-GB"/>
              </w:rPr>
            </w:pPr>
          </w:p>
          <w:p w14:paraId="460B3CDE" w14:textId="77777777" w:rsidR="00581D49" w:rsidRPr="00A47780" w:rsidRDefault="00581D49" w:rsidP="00F27831">
            <w:pPr>
              <w:jc w:val="left"/>
              <w:rPr>
                <w:rFonts w:ascii="Verdana" w:hAnsi="Verdana" w:cs="Times New Roman"/>
                <w:sz w:val="20"/>
                <w:szCs w:val="20"/>
                <w:lang w:val="en-GB"/>
              </w:rPr>
            </w:pPr>
          </w:p>
          <w:p w14:paraId="1F875E0C" w14:textId="77777777" w:rsidR="00BA0660" w:rsidRPr="00A47780" w:rsidRDefault="00BA0660" w:rsidP="00F27831">
            <w:pPr>
              <w:jc w:val="left"/>
              <w:rPr>
                <w:rFonts w:ascii="Verdana" w:hAnsi="Verdana" w:cs="Times New Roman"/>
                <w:sz w:val="20"/>
                <w:szCs w:val="20"/>
                <w:lang w:val="en-GB"/>
              </w:rPr>
            </w:pPr>
          </w:p>
          <w:p w14:paraId="382AE1A6" w14:textId="37E8D69D" w:rsidR="00581D49" w:rsidRPr="00A47780" w:rsidRDefault="00581D49" w:rsidP="00F27831">
            <w:pPr>
              <w:jc w:val="left"/>
              <w:rPr>
                <w:rFonts w:ascii="Verdana" w:hAnsi="Verdana" w:cs="Times New Roman"/>
                <w:sz w:val="20"/>
                <w:szCs w:val="20"/>
                <w:lang w:val="en-GB"/>
              </w:rPr>
            </w:pPr>
            <w:r w:rsidRPr="00A47780">
              <w:rPr>
                <w:rFonts w:ascii="Verdana" w:hAnsi="Verdana" w:cs="Times New Roman"/>
                <w:sz w:val="20"/>
                <w:szCs w:val="20"/>
                <w:lang w:val="en-GB"/>
              </w:rPr>
              <w:t>*</w:t>
            </w:r>
            <w:r w:rsidR="00334D4D" w:rsidRPr="00A47780">
              <w:rPr>
                <w:rFonts w:ascii="Verdana" w:hAnsi="Verdana" w:cs="Times New Roman"/>
                <w:sz w:val="20"/>
                <w:szCs w:val="20"/>
                <w:lang w:val="en-GB"/>
              </w:rPr>
              <w:t xml:space="preserve">Estimation of volume of phenotyping </w:t>
            </w:r>
            <w:r w:rsidR="0026784A" w:rsidRPr="00A47780">
              <w:rPr>
                <w:rFonts w:ascii="Verdana" w:hAnsi="Verdana" w:cs="Times New Roman"/>
                <w:sz w:val="20"/>
                <w:szCs w:val="20"/>
                <w:lang w:val="en-GB"/>
              </w:rPr>
              <w:t>(</w:t>
            </w:r>
            <w:r w:rsidR="00334D4D" w:rsidRPr="00A47780">
              <w:rPr>
                <w:rFonts w:ascii="Verdana" w:hAnsi="Verdana" w:cs="Times New Roman"/>
                <w:sz w:val="20"/>
                <w:szCs w:val="20"/>
                <w:lang w:val="en-GB"/>
              </w:rPr>
              <w:t xml:space="preserve">number of </w:t>
            </w:r>
            <w:r w:rsidRPr="00A47780">
              <w:rPr>
                <w:rFonts w:ascii="Verdana" w:hAnsi="Verdana" w:cs="Times New Roman"/>
                <w:sz w:val="20"/>
                <w:szCs w:val="20"/>
                <w:lang w:val="en-GB"/>
              </w:rPr>
              <w:t>96</w:t>
            </w:r>
            <w:r w:rsidR="00334D4D" w:rsidRPr="00A47780">
              <w:rPr>
                <w:rFonts w:ascii="Verdana" w:hAnsi="Verdana" w:cs="Times New Roman"/>
                <w:sz w:val="20"/>
                <w:szCs w:val="20"/>
                <w:lang w:val="en-GB"/>
              </w:rPr>
              <w:t>-well plates</w:t>
            </w:r>
            <w:r w:rsidRPr="00A47780">
              <w:rPr>
                <w:rFonts w:ascii="Verdana" w:hAnsi="Verdana" w:cs="Times New Roman"/>
                <w:sz w:val="20"/>
                <w:szCs w:val="20"/>
                <w:lang w:val="en-GB"/>
              </w:rPr>
              <w:t>):</w:t>
            </w:r>
          </w:p>
          <w:p w14:paraId="3FA93E1B" w14:textId="77777777" w:rsidR="00047CB6" w:rsidRPr="00A47780" w:rsidRDefault="00047CB6" w:rsidP="00F27831">
            <w:pPr>
              <w:jc w:val="left"/>
              <w:rPr>
                <w:rFonts w:ascii="Verdana" w:hAnsi="Verdana" w:cs="Times New Roman"/>
                <w:sz w:val="20"/>
                <w:szCs w:val="20"/>
                <w:lang w:val="en-GB"/>
              </w:rPr>
            </w:pPr>
          </w:p>
          <w:p w14:paraId="5AC07370" w14:textId="77777777" w:rsidR="00047CB6" w:rsidRPr="00A47780" w:rsidRDefault="00047CB6" w:rsidP="00F27831">
            <w:pPr>
              <w:jc w:val="left"/>
              <w:rPr>
                <w:rFonts w:ascii="Verdana" w:hAnsi="Verdana" w:cs="Times New Roman"/>
                <w:sz w:val="20"/>
                <w:szCs w:val="20"/>
                <w:lang w:val="en-GB"/>
              </w:rPr>
            </w:pPr>
          </w:p>
          <w:p w14:paraId="272FC23C" w14:textId="77777777" w:rsidR="00BA0660" w:rsidRPr="00A47780" w:rsidRDefault="00BA0660" w:rsidP="00F27831">
            <w:pPr>
              <w:jc w:val="left"/>
              <w:rPr>
                <w:rFonts w:ascii="Verdana" w:hAnsi="Verdana" w:cs="Times New Roman"/>
                <w:sz w:val="20"/>
                <w:szCs w:val="20"/>
                <w:lang w:val="en-GB"/>
              </w:rPr>
            </w:pPr>
          </w:p>
          <w:p w14:paraId="604B6AA7" w14:textId="77777777" w:rsidR="00334D4D" w:rsidRPr="00A47780" w:rsidRDefault="00334D4D" w:rsidP="00334D4D">
            <w:pPr>
              <w:jc w:val="left"/>
              <w:rPr>
                <w:rFonts w:ascii="Verdana" w:hAnsi="Verdana" w:cs="Times New Roman"/>
                <w:sz w:val="20"/>
                <w:szCs w:val="20"/>
                <w:lang w:val="en-GB"/>
              </w:rPr>
            </w:pPr>
            <w:r w:rsidRPr="00A47780">
              <w:rPr>
                <w:rFonts w:ascii="Verdana" w:hAnsi="Verdana" w:cs="Times New Roman"/>
                <w:sz w:val="20"/>
                <w:szCs w:val="20"/>
                <w:lang w:val="en-GB"/>
              </w:rPr>
              <w:t>*independence (low/medium/strong) of the project holder in term of:</w:t>
            </w:r>
          </w:p>
          <w:p w14:paraId="48477218" w14:textId="77777777" w:rsidR="00334D4D" w:rsidRPr="00A47780" w:rsidRDefault="00334D4D" w:rsidP="00334D4D">
            <w:pPr>
              <w:jc w:val="left"/>
              <w:rPr>
                <w:rFonts w:ascii="Verdana" w:hAnsi="Verdana" w:cs="Times New Roman"/>
                <w:sz w:val="20"/>
                <w:szCs w:val="20"/>
                <w:lang w:val="en-GB"/>
              </w:rPr>
            </w:pPr>
          </w:p>
          <w:p w14:paraId="77F0CBFF" w14:textId="77777777" w:rsidR="00334D4D" w:rsidRPr="00A47780" w:rsidRDefault="00334D4D" w:rsidP="00334D4D">
            <w:pPr>
              <w:jc w:val="left"/>
              <w:rPr>
                <w:rFonts w:ascii="Verdana" w:hAnsi="Verdana" w:cs="Times New Roman"/>
                <w:sz w:val="20"/>
                <w:szCs w:val="20"/>
                <w:lang w:val="en-GB"/>
              </w:rPr>
            </w:pPr>
          </w:p>
          <w:p w14:paraId="6BCEE833" w14:textId="77777777" w:rsidR="00334D4D" w:rsidRPr="00A47780" w:rsidRDefault="00334D4D" w:rsidP="00334D4D">
            <w:pPr>
              <w:jc w:val="left"/>
              <w:rPr>
                <w:rFonts w:ascii="Verdana" w:hAnsi="Verdana" w:cs="Times New Roman"/>
                <w:sz w:val="20"/>
                <w:szCs w:val="20"/>
                <w:lang w:val="en-GB"/>
              </w:rPr>
            </w:pPr>
          </w:p>
          <w:p w14:paraId="7BAEE263" w14:textId="77777777" w:rsidR="00334D4D" w:rsidRPr="00A47780" w:rsidRDefault="00334D4D" w:rsidP="00334D4D">
            <w:pPr>
              <w:jc w:val="left"/>
              <w:rPr>
                <w:rFonts w:ascii="Verdana" w:hAnsi="Verdana" w:cs="Times New Roman"/>
                <w:sz w:val="20"/>
                <w:szCs w:val="20"/>
                <w:lang w:val="en-GB"/>
              </w:rPr>
            </w:pPr>
            <w:r w:rsidRPr="00A47780">
              <w:rPr>
                <w:rFonts w:ascii="Verdana" w:hAnsi="Verdana" w:cs="Times New Roman"/>
                <w:sz w:val="20"/>
                <w:szCs w:val="20"/>
                <w:lang w:val="en-GB"/>
              </w:rPr>
              <w:t xml:space="preserve">         - Exp</w:t>
            </w:r>
            <w:r w:rsidRPr="00A47780">
              <w:rPr>
                <w:rFonts w:ascii="Verdana" w:eastAsia="Helvetica" w:hAnsi="Verdana" w:cs="Helvetica"/>
                <w:sz w:val="20"/>
                <w:szCs w:val="20"/>
                <w:lang w:val="en-GB"/>
              </w:rPr>
              <w:t>erimental plan</w:t>
            </w:r>
            <w:r w:rsidRPr="00A47780">
              <w:rPr>
                <w:rFonts w:ascii="Verdana" w:hAnsi="Verdana" w:cs="Times New Roman"/>
                <w:sz w:val="20"/>
                <w:szCs w:val="20"/>
                <w:lang w:val="en-GB"/>
              </w:rPr>
              <w:t>:</w:t>
            </w:r>
          </w:p>
          <w:p w14:paraId="7F2FE586" w14:textId="77777777" w:rsidR="00334D4D" w:rsidRPr="00A47780" w:rsidRDefault="00334D4D" w:rsidP="00334D4D">
            <w:pPr>
              <w:jc w:val="left"/>
              <w:rPr>
                <w:rFonts w:ascii="Verdana" w:hAnsi="Verdana" w:cs="Times New Roman"/>
                <w:sz w:val="20"/>
                <w:szCs w:val="20"/>
                <w:lang w:val="en-GB"/>
              </w:rPr>
            </w:pPr>
          </w:p>
          <w:p w14:paraId="5724517B" w14:textId="77777777" w:rsidR="00334D4D" w:rsidRPr="00A47780" w:rsidRDefault="00334D4D" w:rsidP="00334D4D">
            <w:pPr>
              <w:jc w:val="left"/>
              <w:rPr>
                <w:rFonts w:ascii="Verdana" w:hAnsi="Verdana" w:cs="Times New Roman"/>
                <w:sz w:val="20"/>
                <w:szCs w:val="20"/>
                <w:lang w:val="en-GB"/>
              </w:rPr>
            </w:pPr>
          </w:p>
          <w:p w14:paraId="2756D272" w14:textId="66647BA8" w:rsidR="00334D4D" w:rsidRPr="00A47780" w:rsidRDefault="00334D4D" w:rsidP="00334D4D">
            <w:pPr>
              <w:jc w:val="left"/>
              <w:rPr>
                <w:rFonts w:ascii="Verdana" w:hAnsi="Verdana" w:cs="Times New Roman"/>
                <w:sz w:val="20"/>
                <w:szCs w:val="20"/>
                <w:lang w:val="en-GB"/>
              </w:rPr>
            </w:pPr>
            <w:r w:rsidRPr="00A47780">
              <w:rPr>
                <w:rFonts w:ascii="Verdana" w:hAnsi="Verdana" w:cs="Times New Roman"/>
                <w:sz w:val="20"/>
                <w:szCs w:val="20"/>
                <w:lang w:val="en-GB"/>
              </w:rPr>
              <w:t xml:space="preserve">         - Omnilog usage:</w:t>
            </w:r>
          </w:p>
          <w:p w14:paraId="3732657C" w14:textId="77777777" w:rsidR="00334D4D" w:rsidRPr="00A47780" w:rsidRDefault="00334D4D" w:rsidP="00334D4D">
            <w:pPr>
              <w:jc w:val="left"/>
              <w:rPr>
                <w:rFonts w:ascii="Verdana" w:hAnsi="Verdana" w:cs="Times New Roman"/>
                <w:sz w:val="20"/>
                <w:szCs w:val="20"/>
                <w:lang w:val="en-GB"/>
              </w:rPr>
            </w:pPr>
          </w:p>
          <w:p w14:paraId="236C2788" w14:textId="77777777" w:rsidR="00334D4D" w:rsidRPr="00A47780" w:rsidRDefault="00334D4D" w:rsidP="00334D4D">
            <w:pPr>
              <w:jc w:val="left"/>
              <w:rPr>
                <w:rFonts w:ascii="Verdana" w:hAnsi="Verdana" w:cs="Times New Roman"/>
                <w:sz w:val="20"/>
                <w:szCs w:val="20"/>
                <w:lang w:val="en-GB"/>
              </w:rPr>
            </w:pPr>
          </w:p>
          <w:p w14:paraId="07354BF3" w14:textId="77777777" w:rsidR="00334D4D" w:rsidRPr="00A47780" w:rsidRDefault="00334D4D" w:rsidP="00334D4D">
            <w:pPr>
              <w:jc w:val="left"/>
              <w:rPr>
                <w:rFonts w:ascii="Verdana" w:hAnsi="Verdana" w:cs="Times New Roman"/>
                <w:sz w:val="20"/>
                <w:szCs w:val="20"/>
                <w:lang w:val="en-GB"/>
              </w:rPr>
            </w:pPr>
            <w:r w:rsidRPr="00A47780">
              <w:rPr>
                <w:rFonts w:ascii="Verdana" w:hAnsi="Verdana" w:cs="Times New Roman"/>
                <w:sz w:val="20"/>
                <w:szCs w:val="20"/>
                <w:lang w:val="en-GB"/>
              </w:rPr>
              <w:t xml:space="preserve">         - Statistical analysis of data:</w:t>
            </w:r>
          </w:p>
          <w:p w14:paraId="551BCB9D" w14:textId="77777777" w:rsidR="00581D49" w:rsidRPr="00A47780" w:rsidRDefault="00581D49" w:rsidP="0026784A">
            <w:pPr>
              <w:jc w:val="left"/>
              <w:rPr>
                <w:rFonts w:ascii="Verdana" w:hAnsi="Verdana" w:cs="Times New Roman"/>
                <w:sz w:val="20"/>
                <w:szCs w:val="20"/>
                <w:lang w:val="en-GB"/>
              </w:rPr>
            </w:pPr>
          </w:p>
        </w:tc>
      </w:tr>
      <w:tr w:rsidR="00581D49" w:rsidRPr="00F867B9" w14:paraId="45AB96AF" w14:textId="77777777" w:rsidTr="00F27831">
        <w:trPr>
          <w:trHeight w:val="272"/>
        </w:trPr>
        <w:tc>
          <w:tcPr>
            <w:tcW w:w="9091" w:type="dxa"/>
            <w:tcBorders>
              <w:top w:val="nil"/>
            </w:tcBorders>
            <w:vAlign w:val="center"/>
          </w:tcPr>
          <w:p w14:paraId="293732FB" w14:textId="77777777" w:rsidR="00581D49" w:rsidRPr="00A47780" w:rsidRDefault="00581D49" w:rsidP="00F27831">
            <w:pPr>
              <w:jc w:val="left"/>
              <w:rPr>
                <w:rFonts w:ascii="Verdana" w:hAnsi="Verdana" w:cs="Times New Roman"/>
                <w:szCs w:val="24"/>
                <w:lang w:val="en-GB"/>
              </w:rPr>
            </w:pPr>
          </w:p>
        </w:tc>
      </w:tr>
    </w:tbl>
    <w:p w14:paraId="09ED66FD" w14:textId="5464BE2F" w:rsidR="0086688F" w:rsidRPr="00A47780" w:rsidRDefault="0086688F">
      <w:pPr>
        <w:spacing w:after="200" w:line="276" w:lineRule="auto"/>
        <w:jc w:val="left"/>
        <w:rPr>
          <w:rFonts w:ascii="Verdana" w:hAnsi="Verdana"/>
          <w:lang w:val="en-GB"/>
        </w:rPr>
      </w:pPr>
    </w:p>
    <w:tbl>
      <w:tblPr>
        <w:tblStyle w:val="TableGrid"/>
        <w:tblW w:w="0" w:type="auto"/>
        <w:tblLook w:val="04A0" w:firstRow="1" w:lastRow="0" w:firstColumn="1" w:lastColumn="0" w:noHBand="0" w:noVBand="1"/>
      </w:tblPr>
      <w:tblGrid>
        <w:gridCol w:w="9062"/>
      </w:tblGrid>
      <w:tr w:rsidR="005802B2" w:rsidRPr="00A47780" w14:paraId="27B99B12" w14:textId="77777777" w:rsidTr="000B0750">
        <w:tc>
          <w:tcPr>
            <w:tcW w:w="9212" w:type="dxa"/>
            <w:tcBorders>
              <w:bottom w:val="single" w:sz="4" w:space="0" w:color="auto"/>
            </w:tcBorders>
            <w:shd w:val="clear" w:color="auto" w:fill="BFBFBF" w:themeFill="background1" w:themeFillShade="BF"/>
            <w:vAlign w:val="center"/>
          </w:tcPr>
          <w:p w14:paraId="73949F8B" w14:textId="543F94D2" w:rsidR="005802B2" w:rsidRPr="00A47780" w:rsidRDefault="00334D4D" w:rsidP="000B0750">
            <w:pPr>
              <w:jc w:val="center"/>
              <w:rPr>
                <w:rFonts w:ascii="Verdana" w:hAnsi="Verdana"/>
                <w:b/>
                <w:szCs w:val="24"/>
                <w:lang w:val="en-GB"/>
              </w:rPr>
            </w:pPr>
            <w:r w:rsidRPr="00A47780">
              <w:rPr>
                <w:rFonts w:ascii="Verdana" w:hAnsi="Verdana"/>
                <w:b/>
                <w:szCs w:val="24"/>
                <w:lang w:val="en-GB"/>
              </w:rPr>
              <w:t>Description of the project</w:t>
            </w:r>
          </w:p>
        </w:tc>
      </w:tr>
      <w:tr w:rsidR="005802B2" w:rsidRPr="00F867B9" w14:paraId="1C442339" w14:textId="77777777" w:rsidTr="002C0661">
        <w:trPr>
          <w:trHeight w:val="841"/>
        </w:trPr>
        <w:tc>
          <w:tcPr>
            <w:tcW w:w="9212" w:type="dxa"/>
            <w:vAlign w:val="center"/>
          </w:tcPr>
          <w:p w14:paraId="1B796C80" w14:textId="31EE16A1" w:rsidR="005802B2" w:rsidRPr="00A47780" w:rsidRDefault="00334D4D" w:rsidP="00AC36E8">
            <w:pPr>
              <w:jc w:val="center"/>
              <w:rPr>
                <w:rFonts w:ascii="Verdana" w:hAnsi="Verdana" w:cs="Times New Roman"/>
                <w:sz w:val="20"/>
                <w:szCs w:val="20"/>
                <w:lang w:val="en-GB"/>
              </w:rPr>
            </w:pPr>
            <w:r w:rsidRPr="00A47780">
              <w:rPr>
                <w:rFonts w:ascii="Verdana" w:hAnsi="Verdana" w:cs="Times New Roman"/>
                <w:sz w:val="20"/>
                <w:szCs w:val="20"/>
                <w:lang w:val="en-GB"/>
              </w:rPr>
              <w:t>Describe your project and the “phenotyping question”</w:t>
            </w:r>
          </w:p>
        </w:tc>
      </w:tr>
      <w:tr w:rsidR="002C0661" w:rsidRPr="00F867B9" w14:paraId="69B5CFDE" w14:textId="77777777" w:rsidTr="000B0750">
        <w:tc>
          <w:tcPr>
            <w:tcW w:w="9212" w:type="dxa"/>
            <w:tcBorders>
              <w:bottom w:val="single" w:sz="4" w:space="0" w:color="auto"/>
            </w:tcBorders>
            <w:vAlign w:val="center"/>
          </w:tcPr>
          <w:p w14:paraId="7D080870" w14:textId="77777777" w:rsidR="002C0661" w:rsidRPr="00A47780" w:rsidRDefault="002C0661" w:rsidP="002C0661">
            <w:pPr>
              <w:jc w:val="left"/>
              <w:rPr>
                <w:rFonts w:ascii="Verdana" w:hAnsi="Verdana" w:cs="Times New Roman"/>
                <w:szCs w:val="24"/>
                <w:lang w:val="en-GB"/>
              </w:rPr>
            </w:pPr>
          </w:p>
          <w:p w14:paraId="38389C83" w14:textId="77777777" w:rsidR="002C0661" w:rsidRPr="00A47780" w:rsidRDefault="002C0661" w:rsidP="002C0661">
            <w:pPr>
              <w:jc w:val="left"/>
              <w:rPr>
                <w:rFonts w:ascii="Verdana" w:hAnsi="Verdana" w:cs="Times New Roman"/>
                <w:szCs w:val="24"/>
                <w:lang w:val="en-GB"/>
              </w:rPr>
            </w:pPr>
          </w:p>
          <w:p w14:paraId="6ED90FC0" w14:textId="77777777" w:rsidR="002C0661" w:rsidRPr="00A47780" w:rsidRDefault="002C0661" w:rsidP="002C0661">
            <w:pPr>
              <w:jc w:val="left"/>
              <w:rPr>
                <w:rFonts w:ascii="Verdana" w:hAnsi="Verdana" w:cs="Times New Roman"/>
                <w:szCs w:val="24"/>
                <w:lang w:val="en-GB"/>
              </w:rPr>
            </w:pPr>
          </w:p>
          <w:p w14:paraId="183E2181" w14:textId="77777777" w:rsidR="002C0661" w:rsidRPr="00A47780" w:rsidRDefault="002C0661" w:rsidP="002C0661">
            <w:pPr>
              <w:jc w:val="left"/>
              <w:rPr>
                <w:rFonts w:ascii="Verdana" w:hAnsi="Verdana" w:cs="Times New Roman"/>
                <w:szCs w:val="24"/>
                <w:lang w:val="en-GB"/>
              </w:rPr>
            </w:pPr>
          </w:p>
          <w:p w14:paraId="229802F2" w14:textId="77777777" w:rsidR="002C0661" w:rsidRPr="00A47780" w:rsidRDefault="002C0661" w:rsidP="002C0661">
            <w:pPr>
              <w:jc w:val="left"/>
              <w:rPr>
                <w:rFonts w:ascii="Verdana" w:hAnsi="Verdana" w:cs="Times New Roman"/>
                <w:szCs w:val="24"/>
                <w:lang w:val="en-GB"/>
              </w:rPr>
            </w:pPr>
          </w:p>
          <w:p w14:paraId="3CB5B06B" w14:textId="77777777" w:rsidR="002C0661" w:rsidRPr="00A47780" w:rsidRDefault="002C0661" w:rsidP="002C0661">
            <w:pPr>
              <w:jc w:val="left"/>
              <w:rPr>
                <w:rFonts w:ascii="Verdana" w:hAnsi="Verdana" w:cs="Times New Roman"/>
                <w:szCs w:val="24"/>
                <w:lang w:val="en-GB"/>
              </w:rPr>
            </w:pPr>
          </w:p>
          <w:p w14:paraId="213DBCAF" w14:textId="77777777" w:rsidR="002C0661" w:rsidRPr="00A47780" w:rsidRDefault="002C0661" w:rsidP="002C0661">
            <w:pPr>
              <w:jc w:val="left"/>
              <w:rPr>
                <w:rFonts w:ascii="Verdana" w:hAnsi="Verdana" w:cs="Times New Roman"/>
                <w:szCs w:val="24"/>
                <w:lang w:val="en-GB"/>
              </w:rPr>
            </w:pPr>
          </w:p>
          <w:p w14:paraId="587C47CF" w14:textId="77777777" w:rsidR="002C0661" w:rsidRPr="00A47780" w:rsidRDefault="002C0661" w:rsidP="002C0661">
            <w:pPr>
              <w:jc w:val="left"/>
              <w:rPr>
                <w:rFonts w:ascii="Verdana" w:hAnsi="Verdana" w:cs="Times New Roman"/>
                <w:szCs w:val="24"/>
                <w:lang w:val="en-GB"/>
              </w:rPr>
            </w:pPr>
          </w:p>
          <w:p w14:paraId="32DBBFEB" w14:textId="77777777" w:rsidR="002C0661" w:rsidRPr="00A47780" w:rsidRDefault="002C0661" w:rsidP="002C0661">
            <w:pPr>
              <w:jc w:val="left"/>
              <w:rPr>
                <w:rFonts w:ascii="Verdana" w:hAnsi="Verdana" w:cs="Times New Roman"/>
                <w:szCs w:val="24"/>
                <w:lang w:val="en-GB"/>
              </w:rPr>
            </w:pPr>
          </w:p>
          <w:p w14:paraId="335E6D8B" w14:textId="77777777" w:rsidR="002C0661" w:rsidRPr="00A47780" w:rsidRDefault="002C0661" w:rsidP="002C0661">
            <w:pPr>
              <w:jc w:val="left"/>
              <w:rPr>
                <w:rFonts w:ascii="Verdana" w:hAnsi="Verdana" w:cs="Times New Roman"/>
                <w:szCs w:val="24"/>
                <w:lang w:val="en-GB"/>
              </w:rPr>
            </w:pPr>
          </w:p>
          <w:p w14:paraId="489D38CD" w14:textId="77777777" w:rsidR="002C0661" w:rsidRPr="00A47780" w:rsidRDefault="002C0661" w:rsidP="002C0661">
            <w:pPr>
              <w:jc w:val="left"/>
              <w:rPr>
                <w:rFonts w:ascii="Verdana" w:hAnsi="Verdana" w:cs="Times New Roman"/>
                <w:szCs w:val="24"/>
                <w:lang w:val="en-GB"/>
              </w:rPr>
            </w:pPr>
          </w:p>
          <w:p w14:paraId="5298D901" w14:textId="77777777" w:rsidR="002C0661" w:rsidRPr="00A47780" w:rsidRDefault="002C0661" w:rsidP="002C0661">
            <w:pPr>
              <w:jc w:val="left"/>
              <w:rPr>
                <w:rFonts w:ascii="Verdana" w:hAnsi="Verdana" w:cs="Times New Roman"/>
                <w:szCs w:val="24"/>
                <w:lang w:val="en-GB"/>
              </w:rPr>
            </w:pPr>
          </w:p>
          <w:p w14:paraId="4CC9CE9C" w14:textId="77777777" w:rsidR="005F4787" w:rsidRPr="00A47780" w:rsidRDefault="005F4787" w:rsidP="002C0661">
            <w:pPr>
              <w:jc w:val="left"/>
              <w:rPr>
                <w:rFonts w:ascii="Verdana" w:hAnsi="Verdana" w:cs="Times New Roman"/>
                <w:szCs w:val="24"/>
                <w:lang w:val="en-GB"/>
              </w:rPr>
            </w:pPr>
          </w:p>
          <w:p w14:paraId="750808F1" w14:textId="77777777" w:rsidR="005F4787" w:rsidRPr="00A47780" w:rsidRDefault="005F4787" w:rsidP="002C0661">
            <w:pPr>
              <w:jc w:val="left"/>
              <w:rPr>
                <w:rFonts w:ascii="Verdana" w:hAnsi="Verdana" w:cs="Times New Roman"/>
                <w:szCs w:val="24"/>
                <w:lang w:val="en-GB"/>
              </w:rPr>
            </w:pPr>
          </w:p>
          <w:p w14:paraId="504BF053" w14:textId="77777777" w:rsidR="005F4787" w:rsidRPr="00A47780" w:rsidRDefault="005F4787" w:rsidP="002C0661">
            <w:pPr>
              <w:jc w:val="left"/>
              <w:rPr>
                <w:rFonts w:ascii="Verdana" w:hAnsi="Verdana" w:cs="Times New Roman"/>
                <w:szCs w:val="24"/>
                <w:lang w:val="en-GB"/>
              </w:rPr>
            </w:pPr>
          </w:p>
          <w:p w14:paraId="0C4F73DA" w14:textId="77777777" w:rsidR="002C0661" w:rsidRPr="00A47780" w:rsidRDefault="002C0661" w:rsidP="002C0661">
            <w:pPr>
              <w:jc w:val="left"/>
              <w:rPr>
                <w:rFonts w:ascii="Verdana" w:hAnsi="Verdana" w:cs="Times New Roman"/>
                <w:szCs w:val="24"/>
                <w:lang w:val="en-GB"/>
              </w:rPr>
            </w:pPr>
          </w:p>
          <w:p w14:paraId="5F1C218C" w14:textId="77777777" w:rsidR="002C0661" w:rsidRPr="00A47780" w:rsidRDefault="002C0661" w:rsidP="002C0661">
            <w:pPr>
              <w:jc w:val="left"/>
              <w:rPr>
                <w:rFonts w:ascii="Verdana" w:hAnsi="Verdana" w:cs="Times New Roman"/>
                <w:szCs w:val="24"/>
                <w:lang w:val="en-GB"/>
              </w:rPr>
            </w:pPr>
          </w:p>
          <w:p w14:paraId="553FF045" w14:textId="77777777" w:rsidR="002C0661" w:rsidRPr="00A47780" w:rsidRDefault="002C0661" w:rsidP="002C0661">
            <w:pPr>
              <w:jc w:val="left"/>
              <w:rPr>
                <w:rFonts w:ascii="Verdana" w:hAnsi="Verdana" w:cs="Times New Roman"/>
                <w:szCs w:val="24"/>
                <w:lang w:val="en-GB"/>
              </w:rPr>
            </w:pPr>
          </w:p>
          <w:p w14:paraId="10F15CF0" w14:textId="77777777" w:rsidR="002C0661" w:rsidRPr="00A47780" w:rsidRDefault="002C0661" w:rsidP="002C0661">
            <w:pPr>
              <w:jc w:val="left"/>
              <w:rPr>
                <w:rFonts w:ascii="Verdana" w:hAnsi="Verdana" w:cs="Times New Roman"/>
                <w:szCs w:val="24"/>
                <w:lang w:val="en-GB"/>
              </w:rPr>
            </w:pPr>
          </w:p>
          <w:p w14:paraId="16871CCF" w14:textId="77777777" w:rsidR="002C0661" w:rsidRPr="00A47780" w:rsidRDefault="002C0661" w:rsidP="002C0661">
            <w:pPr>
              <w:jc w:val="left"/>
              <w:rPr>
                <w:rFonts w:ascii="Verdana" w:hAnsi="Verdana" w:cs="Times New Roman"/>
                <w:szCs w:val="24"/>
                <w:lang w:val="en-GB"/>
              </w:rPr>
            </w:pPr>
          </w:p>
          <w:p w14:paraId="5868FED3" w14:textId="77777777" w:rsidR="002C0661" w:rsidRPr="00A47780" w:rsidRDefault="002C0661" w:rsidP="002C0661">
            <w:pPr>
              <w:jc w:val="left"/>
              <w:rPr>
                <w:rFonts w:ascii="Verdana" w:hAnsi="Verdana" w:cs="Times New Roman"/>
                <w:szCs w:val="24"/>
                <w:lang w:val="en-GB"/>
              </w:rPr>
            </w:pPr>
          </w:p>
          <w:p w14:paraId="4F04C562" w14:textId="77777777" w:rsidR="002C0661" w:rsidRPr="00A47780" w:rsidRDefault="002C0661" w:rsidP="002C0661">
            <w:pPr>
              <w:jc w:val="left"/>
              <w:rPr>
                <w:rFonts w:ascii="Verdana" w:hAnsi="Verdana" w:cs="Times New Roman"/>
                <w:szCs w:val="24"/>
                <w:lang w:val="en-GB"/>
              </w:rPr>
            </w:pPr>
          </w:p>
          <w:p w14:paraId="05152D8D" w14:textId="77777777" w:rsidR="002C0661" w:rsidRPr="00A47780" w:rsidRDefault="002C0661" w:rsidP="002C0661">
            <w:pPr>
              <w:jc w:val="left"/>
              <w:rPr>
                <w:rFonts w:ascii="Verdana" w:hAnsi="Verdana" w:cs="Times New Roman"/>
                <w:szCs w:val="24"/>
                <w:lang w:val="en-GB"/>
              </w:rPr>
            </w:pPr>
          </w:p>
          <w:p w14:paraId="188131BF" w14:textId="77777777" w:rsidR="002C0661" w:rsidRPr="00A47780" w:rsidRDefault="002C0661" w:rsidP="002C0661">
            <w:pPr>
              <w:jc w:val="left"/>
              <w:rPr>
                <w:rFonts w:ascii="Verdana" w:hAnsi="Verdana" w:cs="Times New Roman"/>
                <w:szCs w:val="24"/>
                <w:lang w:val="en-GB"/>
              </w:rPr>
            </w:pPr>
          </w:p>
          <w:p w14:paraId="2F5E36B8" w14:textId="77777777" w:rsidR="002C0661" w:rsidRPr="00A47780" w:rsidRDefault="002C0661" w:rsidP="002C0661">
            <w:pPr>
              <w:jc w:val="left"/>
              <w:rPr>
                <w:rFonts w:ascii="Verdana" w:hAnsi="Verdana" w:cs="Times New Roman"/>
                <w:szCs w:val="24"/>
                <w:lang w:val="en-GB"/>
              </w:rPr>
            </w:pPr>
          </w:p>
          <w:p w14:paraId="4C65EB83" w14:textId="77777777" w:rsidR="002C0661" w:rsidRPr="00A47780" w:rsidRDefault="002C0661" w:rsidP="002C0661">
            <w:pPr>
              <w:jc w:val="left"/>
              <w:rPr>
                <w:rFonts w:ascii="Verdana" w:hAnsi="Verdana" w:cs="Times New Roman"/>
                <w:szCs w:val="24"/>
                <w:lang w:val="en-GB"/>
              </w:rPr>
            </w:pPr>
          </w:p>
          <w:p w14:paraId="7D08E30B" w14:textId="77777777" w:rsidR="002C0661" w:rsidRPr="00A47780" w:rsidRDefault="002C0661" w:rsidP="002C0661">
            <w:pPr>
              <w:jc w:val="left"/>
              <w:rPr>
                <w:rFonts w:ascii="Verdana" w:hAnsi="Verdana" w:cs="Times New Roman"/>
                <w:szCs w:val="24"/>
                <w:lang w:val="en-GB"/>
              </w:rPr>
            </w:pPr>
          </w:p>
          <w:p w14:paraId="58FB10C2" w14:textId="77777777" w:rsidR="002C0661" w:rsidRPr="00A47780" w:rsidRDefault="002C0661" w:rsidP="002C0661">
            <w:pPr>
              <w:jc w:val="left"/>
              <w:rPr>
                <w:rFonts w:ascii="Verdana" w:hAnsi="Verdana" w:cs="Times New Roman"/>
                <w:szCs w:val="24"/>
                <w:lang w:val="en-GB"/>
              </w:rPr>
            </w:pPr>
          </w:p>
          <w:p w14:paraId="32BED4BE" w14:textId="77777777" w:rsidR="002C0661" w:rsidRPr="00A47780" w:rsidRDefault="002C0661" w:rsidP="002C0661">
            <w:pPr>
              <w:jc w:val="left"/>
              <w:rPr>
                <w:rFonts w:ascii="Verdana" w:hAnsi="Verdana" w:cs="Times New Roman"/>
                <w:szCs w:val="24"/>
                <w:lang w:val="en-GB"/>
              </w:rPr>
            </w:pPr>
          </w:p>
          <w:p w14:paraId="5DF456F0" w14:textId="77777777" w:rsidR="002C0661" w:rsidRPr="00A47780" w:rsidRDefault="002C0661" w:rsidP="002C0661">
            <w:pPr>
              <w:jc w:val="left"/>
              <w:rPr>
                <w:rFonts w:ascii="Verdana" w:hAnsi="Verdana" w:cs="Times New Roman"/>
                <w:szCs w:val="24"/>
                <w:lang w:val="en-GB"/>
              </w:rPr>
            </w:pPr>
          </w:p>
          <w:p w14:paraId="01B80DD5" w14:textId="77777777" w:rsidR="002C0661" w:rsidRPr="00A47780" w:rsidRDefault="002C0661" w:rsidP="002C0661">
            <w:pPr>
              <w:jc w:val="left"/>
              <w:rPr>
                <w:rFonts w:ascii="Verdana" w:hAnsi="Verdana" w:cs="Times New Roman"/>
                <w:szCs w:val="24"/>
                <w:lang w:val="en-GB"/>
              </w:rPr>
            </w:pPr>
          </w:p>
          <w:p w14:paraId="0CF7534A" w14:textId="77777777" w:rsidR="002C0661" w:rsidRPr="00A47780" w:rsidRDefault="002C0661" w:rsidP="002C0661">
            <w:pPr>
              <w:jc w:val="left"/>
              <w:rPr>
                <w:rFonts w:ascii="Verdana" w:hAnsi="Verdana" w:cs="Times New Roman"/>
                <w:szCs w:val="24"/>
                <w:lang w:val="en-GB"/>
              </w:rPr>
            </w:pPr>
          </w:p>
          <w:p w14:paraId="0742E620" w14:textId="77777777" w:rsidR="002C0661" w:rsidRPr="00A47780" w:rsidRDefault="002C0661" w:rsidP="002C0661">
            <w:pPr>
              <w:jc w:val="left"/>
              <w:rPr>
                <w:rFonts w:ascii="Verdana" w:hAnsi="Verdana" w:cs="Times New Roman"/>
                <w:szCs w:val="24"/>
                <w:lang w:val="en-GB"/>
              </w:rPr>
            </w:pPr>
          </w:p>
          <w:p w14:paraId="2C83127D" w14:textId="77777777" w:rsidR="002C0661" w:rsidRPr="00A47780" w:rsidRDefault="002C0661" w:rsidP="002C0661">
            <w:pPr>
              <w:jc w:val="left"/>
              <w:rPr>
                <w:rFonts w:ascii="Verdana" w:hAnsi="Verdana" w:cs="Times New Roman"/>
                <w:szCs w:val="24"/>
                <w:lang w:val="en-GB"/>
              </w:rPr>
            </w:pPr>
          </w:p>
          <w:p w14:paraId="3B690AD3" w14:textId="77777777" w:rsidR="002C0661" w:rsidRPr="00A47780" w:rsidRDefault="002C0661" w:rsidP="002C0661">
            <w:pPr>
              <w:jc w:val="left"/>
              <w:rPr>
                <w:rFonts w:ascii="Verdana" w:hAnsi="Verdana" w:cs="Times New Roman"/>
                <w:szCs w:val="24"/>
                <w:lang w:val="en-GB"/>
              </w:rPr>
            </w:pPr>
          </w:p>
          <w:p w14:paraId="47D10330" w14:textId="77777777" w:rsidR="002C0661" w:rsidRPr="00A47780" w:rsidRDefault="002C0661" w:rsidP="002C0661">
            <w:pPr>
              <w:jc w:val="left"/>
              <w:rPr>
                <w:rFonts w:ascii="Verdana" w:hAnsi="Verdana" w:cs="Times New Roman"/>
                <w:szCs w:val="24"/>
                <w:lang w:val="en-GB"/>
              </w:rPr>
            </w:pPr>
          </w:p>
          <w:p w14:paraId="38742DAB" w14:textId="77777777" w:rsidR="002C0661" w:rsidRPr="00A47780" w:rsidRDefault="002C0661" w:rsidP="002C0661">
            <w:pPr>
              <w:jc w:val="left"/>
              <w:rPr>
                <w:rFonts w:ascii="Verdana" w:hAnsi="Verdana" w:cs="Times New Roman"/>
                <w:szCs w:val="24"/>
                <w:lang w:val="en-GB"/>
              </w:rPr>
            </w:pPr>
          </w:p>
          <w:p w14:paraId="5C08BBCE" w14:textId="77777777" w:rsidR="002C0661" w:rsidRPr="00A47780" w:rsidRDefault="002C0661" w:rsidP="002C0661">
            <w:pPr>
              <w:jc w:val="left"/>
              <w:rPr>
                <w:rFonts w:ascii="Verdana" w:hAnsi="Verdana" w:cs="Times New Roman"/>
                <w:szCs w:val="24"/>
                <w:lang w:val="en-GB"/>
              </w:rPr>
            </w:pPr>
          </w:p>
          <w:p w14:paraId="5619C100" w14:textId="77777777" w:rsidR="002C0661" w:rsidRPr="00A47780" w:rsidRDefault="002C0661" w:rsidP="002C0661">
            <w:pPr>
              <w:jc w:val="left"/>
              <w:rPr>
                <w:rFonts w:ascii="Verdana" w:hAnsi="Verdana" w:cs="Times New Roman"/>
                <w:szCs w:val="24"/>
                <w:lang w:val="en-GB"/>
              </w:rPr>
            </w:pPr>
          </w:p>
          <w:p w14:paraId="350DFDCF" w14:textId="77777777" w:rsidR="002C0661" w:rsidRPr="00A47780" w:rsidRDefault="002C0661" w:rsidP="002C0661">
            <w:pPr>
              <w:jc w:val="left"/>
              <w:rPr>
                <w:rFonts w:ascii="Verdana" w:hAnsi="Verdana" w:cs="Times New Roman"/>
                <w:szCs w:val="24"/>
                <w:lang w:val="en-GB"/>
              </w:rPr>
            </w:pPr>
          </w:p>
          <w:p w14:paraId="74CEBBBF" w14:textId="77777777" w:rsidR="002C0661" w:rsidRPr="00A47780" w:rsidRDefault="002C0661" w:rsidP="002C0661">
            <w:pPr>
              <w:jc w:val="left"/>
              <w:rPr>
                <w:rFonts w:ascii="Verdana" w:hAnsi="Verdana" w:cs="Times New Roman"/>
                <w:szCs w:val="24"/>
                <w:lang w:val="en-GB"/>
              </w:rPr>
            </w:pPr>
          </w:p>
          <w:p w14:paraId="3A058E84" w14:textId="77777777" w:rsidR="002C0661" w:rsidRPr="00A47780" w:rsidRDefault="002C0661" w:rsidP="002C0661">
            <w:pPr>
              <w:jc w:val="left"/>
              <w:rPr>
                <w:rFonts w:ascii="Verdana" w:hAnsi="Verdana" w:cs="Times New Roman"/>
                <w:szCs w:val="24"/>
                <w:lang w:val="en-GB"/>
              </w:rPr>
            </w:pPr>
          </w:p>
          <w:p w14:paraId="6D8385ED" w14:textId="77777777" w:rsidR="002C0661" w:rsidRPr="00A47780" w:rsidRDefault="002C0661" w:rsidP="002C0661">
            <w:pPr>
              <w:jc w:val="left"/>
              <w:rPr>
                <w:rFonts w:ascii="Verdana" w:hAnsi="Verdana" w:cs="Times New Roman"/>
                <w:szCs w:val="24"/>
                <w:lang w:val="en-GB"/>
              </w:rPr>
            </w:pPr>
          </w:p>
        </w:tc>
      </w:tr>
    </w:tbl>
    <w:p w14:paraId="7EF45621" w14:textId="59514439" w:rsidR="00591F13" w:rsidRPr="00A47780" w:rsidRDefault="00591F13">
      <w:pPr>
        <w:spacing w:after="200" w:line="276" w:lineRule="auto"/>
        <w:jc w:val="left"/>
        <w:rPr>
          <w:rFonts w:ascii="Verdana" w:hAnsi="Verdana"/>
          <w:lang w:val="en-GB"/>
        </w:rPr>
      </w:pPr>
    </w:p>
    <w:tbl>
      <w:tblPr>
        <w:tblStyle w:val="TableGrid"/>
        <w:tblW w:w="0" w:type="auto"/>
        <w:tblLook w:val="04A0" w:firstRow="1" w:lastRow="0" w:firstColumn="1" w:lastColumn="0" w:noHBand="0" w:noVBand="1"/>
      </w:tblPr>
      <w:tblGrid>
        <w:gridCol w:w="9062"/>
      </w:tblGrid>
      <w:tr w:rsidR="00CE4C37" w:rsidRPr="00A47780" w14:paraId="5622763D" w14:textId="77777777" w:rsidTr="000B0750">
        <w:tc>
          <w:tcPr>
            <w:tcW w:w="9212" w:type="dxa"/>
            <w:tcBorders>
              <w:bottom w:val="single" w:sz="4" w:space="0" w:color="auto"/>
            </w:tcBorders>
            <w:shd w:val="clear" w:color="auto" w:fill="BFBFBF" w:themeFill="background1" w:themeFillShade="BF"/>
            <w:vAlign w:val="center"/>
          </w:tcPr>
          <w:p w14:paraId="7E99320F" w14:textId="2FB8147D" w:rsidR="00CE4C37" w:rsidRPr="00A47780" w:rsidRDefault="00CE4C37" w:rsidP="004A41A0">
            <w:pPr>
              <w:jc w:val="center"/>
              <w:rPr>
                <w:rFonts w:ascii="Verdana" w:hAnsi="Verdana"/>
                <w:b/>
                <w:szCs w:val="24"/>
                <w:lang w:val="en-GB"/>
              </w:rPr>
            </w:pPr>
            <w:r w:rsidRPr="00A47780">
              <w:rPr>
                <w:rFonts w:ascii="Verdana" w:hAnsi="Verdana"/>
                <w:b/>
                <w:szCs w:val="24"/>
                <w:lang w:val="en-GB"/>
              </w:rPr>
              <w:t>Charte d</w:t>
            </w:r>
            <w:r w:rsidRPr="00A47780">
              <w:rPr>
                <w:rFonts w:ascii="Verdana" w:eastAsia="Helvetica" w:hAnsi="Verdana" w:cs="Helvetica"/>
                <w:b/>
                <w:szCs w:val="24"/>
                <w:lang w:val="en-GB"/>
              </w:rPr>
              <w:t xml:space="preserve">’utilisation </w:t>
            </w:r>
            <w:r w:rsidR="004A41A0" w:rsidRPr="00A47780">
              <w:rPr>
                <w:rFonts w:ascii="Verdana" w:eastAsia="Helvetica" w:hAnsi="Verdana" w:cs="Helvetica"/>
                <w:b/>
                <w:szCs w:val="24"/>
                <w:lang w:val="en-GB"/>
              </w:rPr>
              <w:t>de TPMP</w:t>
            </w:r>
          </w:p>
        </w:tc>
      </w:tr>
      <w:tr w:rsidR="00CE4C37" w:rsidRPr="00F867B9" w14:paraId="028FC3B0" w14:textId="77777777" w:rsidTr="000B0750">
        <w:tc>
          <w:tcPr>
            <w:tcW w:w="9212" w:type="dxa"/>
            <w:tcBorders>
              <w:bottom w:val="single" w:sz="4" w:space="0" w:color="auto"/>
            </w:tcBorders>
            <w:vAlign w:val="center"/>
          </w:tcPr>
          <w:p w14:paraId="031EE7B1" w14:textId="77777777" w:rsidR="00470940" w:rsidRPr="00A47780" w:rsidRDefault="00470940" w:rsidP="00470940">
            <w:pPr>
              <w:rPr>
                <w:rFonts w:ascii="Verdana" w:hAnsi="Verdana" w:cs="Times New Roman"/>
                <w:szCs w:val="24"/>
                <w:lang w:val="en-GB"/>
              </w:rPr>
            </w:pPr>
          </w:p>
          <w:p w14:paraId="53AB297F" w14:textId="30276C04" w:rsidR="00CE4C37" w:rsidRPr="00A47780" w:rsidRDefault="00AC36E8" w:rsidP="00470940">
            <w:pPr>
              <w:rPr>
                <w:rFonts w:ascii="Verdana" w:hAnsi="Verdana" w:cs="Times New Roman"/>
                <w:sz w:val="20"/>
                <w:szCs w:val="20"/>
                <w:lang w:val="en-GB"/>
              </w:rPr>
            </w:pPr>
            <w:r w:rsidRPr="00A47780">
              <w:rPr>
                <w:rFonts w:ascii="Verdana" w:eastAsia="Calibri" w:hAnsi="Verdana" w:cs="Times New Roman"/>
                <w:sz w:val="20"/>
                <w:szCs w:val="20"/>
                <w:lang w:val="en-GB"/>
              </w:rPr>
              <w:t>TPMP</w:t>
            </w:r>
            <w:r w:rsidR="0001118A" w:rsidRPr="00A47780">
              <w:rPr>
                <w:rFonts w:ascii="Verdana" w:eastAsia="Calibri" w:hAnsi="Verdana" w:cs="Times New Roman"/>
                <w:sz w:val="20"/>
                <w:szCs w:val="20"/>
                <w:lang w:val="en-GB"/>
              </w:rPr>
              <w:t xml:space="preserve"> </w:t>
            </w:r>
            <w:r w:rsidR="00334D4D" w:rsidRPr="00A47780">
              <w:rPr>
                <w:rFonts w:ascii="Verdana" w:eastAsia="Calibri" w:hAnsi="Verdana" w:cs="Times New Roman"/>
                <w:sz w:val="20"/>
                <w:szCs w:val="20"/>
                <w:lang w:val="en-GB"/>
              </w:rPr>
              <w:t>is part of</w:t>
            </w:r>
            <w:r w:rsidRPr="00A47780">
              <w:rPr>
                <w:rFonts w:ascii="Verdana" w:eastAsia="Helvetica" w:hAnsi="Verdana" w:cs="Helvetica"/>
                <w:sz w:val="20"/>
                <w:szCs w:val="20"/>
                <w:lang w:val="en-GB"/>
              </w:rPr>
              <w:t xml:space="preserve"> </w:t>
            </w:r>
            <w:r w:rsidR="00334D4D" w:rsidRPr="00A47780">
              <w:rPr>
                <w:rFonts w:ascii="Verdana" w:eastAsia="Helvetica" w:hAnsi="Verdana" w:cs="Helvetica"/>
                <w:sz w:val="20"/>
                <w:szCs w:val="20"/>
                <w:lang w:val="en-GB"/>
              </w:rPr>
              <w:t xml:space="preserve">the </w:t>
            </w:r>
            <w:r w:rsidR="0001118A" w:rsidRPr="00A47780">
              <w:rPr>
                <w:rFonts w:ascii="Verdana" w:eastAsia="Calibri" w:hAnsi="Verdana" w:cs="Times New Roman"/>
                <w:sz w:val="20"/>
                <w:szCs w:val="20"/>
                <w:lang w:val="en-GB"/>
              </w:rPr>
              <w:t>LIPM</w:t>
            </w:r>
            <w:r w:rsidR="00470940" w:rsidRPr="00A47780">
              <w:rPr>
                <w:rFonts w:ascii="Verdana" w:eastAsia="Calibri" w:hAnsi="Verdana" w:cs="Times New Roman"/>
                <w:sz w:val="20"/>
                <w:szCs w:val="20"/>
                <w:lang w:val="en-GB"/>
              </w:rPr>
              <w:t xml:space="preserve"> (</w:t>
            </w:r>
            <w:r w:rsidR="0001118A" w:rsidRPr="00A47780">
              <w:rPr>
                <w:rFonts w:ascii="Verdana" w:eastAsia="Calibri" w:hAnsi="Verdana" w:cs="Times New Roman"/>
                <w:sz w:val="20"/>
                <w:szCs w:val="20"/>
                <w:lang w:val="en-GB"/>
              </w:rPr>
              <w:t>UMR</w:t>
            </w:r>
            <w:r w:rsidR="00D56392" w:rsidRPr="00A47780">
              <w:rPr>
                <w:rFonts w:ascii="Verdana" w:eastAsia="Calibri" w:hAnsi="Verdana" w:cs="Times New Roman"/>
                <w:sz w:val="20"/>
                <w:szCs w:val="20"/>
                <w:lang w:val="en-GB"/>
              </w:rPr>
              <w:t xml:space="preserve"> INRA441/CNRS2594</w:t>
            </w:r>
            <w:r w:rsidR="00334D4D" w:rsidRPr="00A47780">
              <w:rPr>
                <w:rFonts w:ascii="Verdana" w:eastAsia="Helvetica" w:hAnsi="Verdana" w:cs="Helvetica"/>
                <w:sz w:val="20"/>
                <w:szCs w:val="20"/>
                <w:lang w:val="en-GB"/>
              </w:rPr>
              <w:t>) and propose</w:t>
            </w:r>
            <w:r w:rsidR="00334D4D" w:rsidRPr="00A47780">
              <w:rPr>
                <w:rFonts w:ascii="Verdana" w:eastAsia="Calibri" w:hAnsi="Verdana" w:cs="Times New Roman"/>
                <w:sz w:val="20"/>
                <w:szCs w:val="20"/>
                <w:lang w:val="en-GB"/>
              </w:rPr>
              <w:t>s to the research community (public/private)</w:t>
            </w:r>
            <w:r w:rsidR="00470940" w:rsidRPr="00A47780">
              <w:rPr>
                <w:rFonts w:ascii="Verdana" w:eastAsia="Helvetica" w:hAnsi="Verdana" w:cs="Helvetica"/>
                <w:sz w:val="20"/>
                <w:szCs w:val="20"/>
                <w:lang w:val="en-GB"/>
              </w:rPr>
              <w:t xml:space="preserve">, </w:t>
            </w:r>
            <w:r w:rsidR="00334D4D" w:rsidRPr="00A47780">
              <w:rPr>
                <w:rFonts w:ascii="Verdana" w:eastAsia="Helvetica" w:hAnsi="Verdana" w:cs="Helvetica"/>
                <w:sz w:val="20"/>
                <w:szCs w:val="20"/>
                <w:lang w:val="en-GB"/>
              </w:rPr>
              <w:t>the equipements and expertise required for plant and microbe phenotyping projects. TPMP is particularly focused on analysis plants under biotic and/or abiotic stresses.</w:t>
            </w:r>
          </w:p>
          <w:p w14:paraId="6863CFD1" w14:textId="77777777" w:rsidR="00470940" w:rsidRPr="00A47780" w:rsidRDefault="00470940" w:rsidP="004D6C1F">
            <w:pPr>
              <w:rPr>
                <w:rFonts w:ascii="Verdana" w:eastAsia="Calibri" w:hAnsi="Verdana" w:cs="Times New Roman"/>
                <w:sz w:val="20"/>
                <w:szCs w:val="20"/>
                <w:lang w:val="en-GB"/>
              </w:rPr>
            </w:pPr>
          </w:p>
          <w:p w14:paraId="58287E3C" w14:textId="6B9FE335" w:rsidR="00470940" w:rsidRPr="00A47780" w:rsidRDefault="00334D4D" w:rsidP="004D6C1F">
            <w:pPr>
              <w:rPr>
                <w:rFonts w:ascii="Verdana" w:hAnsi="Verdana" w:cs="Times New Roman"/>
                <w:b/>
                <w:color w:val="548DD4" w:themeColor="text2" w:themeTint="99"/>
                <w:sz w:val="20"/>
                <w:szCs w:val="20"/>
                <w:u w:val="single"/>
                <w:lang w:val="en-GB"/>
              </w:rPr>
            </w:pPr>
            <w:r w:rsidRPr="00A47780">
              <w:rPr>
                <w:rFonts w:ascii="Verdana" w:eastAsia="Calibri" w:hAnsi="Verdana" w:cs="Times New Roman"/>
                <w:b/>
                <w:color w:val="548DD4"/>
                <w:sz w:val="20"/>
                <w:szCs w:val="20"/>
                <w:u w:val="single"/>
                <w:lang w:val="en-GB"/>
              </w:rPr>
              <w:t>Our expertise areas cover</w:t>
            </w:r>
            <w:r w:rsidR="00470940" w:rsidRPr="00A47780">
              <w:rPr>
                <w:rFonts w:ascii="Verdana" w:hAnsi="Verdana" w:cs="Times New Roman"/>
                <w:b/>
                <w:color w:val="548DD4" w:themeColor="text2" w:themeTint="99"/>
                <w:sz w:val="20"/>
                <w:szCs w:val="20"/>
                <w:u w:val="single"/>
                <w:lang w:val="en-GB"/>
              </w:rPr>
              <w:t>:</w:t>
            </w:r>
          </w:p>
          <w:p w14:paraId="2F3364EC" w14:textId="77777777" w:rsidR="00524E07" w:rsidRPr="00A47780" w:rsidRDefault="00524E07" w:rsidP="004D6C1F">
            <w:pPr>
              <w:rPr>
                <w:rFonts w:ascii="Verdana" w:eastAsia="Calibri" w:hAnsi="Verdana" w:cs="Times New Roman"/>
                <w:b/>
                <w:color w:val="548DD4"/>
                <w:sz w:val="20"/>
                <w:szCs w:val="20"/>
                <w:u w:val="single"/>
                <w:lang w:val="en-GB"/>
              </w:rPr>
            </w:pPr>
          </w:p>
          <w:p w14:paraId="247FA08F" w14:textId="22B3DB70" w:rsidR="00470940" w:rsidRPr="00A47780" w:rsidRDefault="00334D4D" w:rsidP="004D6C1F">
            <w:pPr>
              <w:pStyle w:val="ListParagraph"/>
              <w:numPr>
                <w:ilvl w:val="0"/>
                <w:numId w:val="2"/>
              </w:numPr>
              <w:ind w:left="284" w:hanging="284"/>
              <w:rPr>
                <w:rFonts w:ascii="Verdana" w:eastAsia="Calibri" w:hAnsi="Verdana" w:cs="Times New Roman"/>
                <w:sz w:val="20"/>
                <w:szCs w:val="20"/>
                <w:lang w:val="en-GB"/>
              </w:rPr>
            </w:pPr>
            <w:r w:rsidRPr="00A47780">
              <w:rPr>
                <w:rFonts w:ascii="Verdana" w:eastAsia="Calibri" w:hAnsi="Verdana" w:cs="Times New Roman"/>
                <w:sz w:val="20"/>
                <w:szCs w:val="20"/>
                <w:lang w:val="en-GB"/>
              </w:rPr>
              <w:t>High through put phenotyping of microbes</w:t>
            </w:r>
            <w:r w:rsidRPr="00A47780">
              <w:rPr>
                <w:rFonts w:ascii="Verdana" w:eastAsia="Helvetica" w:hAnsi="Verdana" w:cs="Helvetica"/>
                <w:sz w:val="20"/>
                <w:szCs w:val="20"/>
                <w:lang w:val="en-GB"/>
              </w:rPr>
              <w:t>. Omnilog system allowing the phenotyping of 50 96-well plates.</w:t>
            </w:r>
          </w:p>
          <w:p w14:paraId="4F3F62D8" w14:textId="44FCBA90" w:rsidR="00470940" w:rsidRPr="00A47780" w:rsidRDefault="00334D4D" w:rsidP="004D6C1F">
            <w:pPr>
              <w:pStyle w:val="ListParagraph"/>
              <w:numPr>
                <w:ilvl w:val="0"/>
                <w:numId w:val="2"/>
              </w:numPr>
              <w:ind w:left="284" w:hanging="284"/>
              <w:rPr>
                <w:rFonts w:ascii="Verdana" w:eastAsia="Calibri" w:hAnsi="Verdana" w:cs="Times New Roman"/>
                <w:sz w:val="20"/>
                <w:szCs w:val="20"/>
                <w:lang w:val="en-GB"/>
              </w:rPr>
            </w:pPr>
            <w:r w:rsidRPr="00A47780">
              <w:rPr>
                <w:rFonts w:ascii="Verdana" w:eastAsia="Calibri" w:hAnsi="Verdana" w:cs="Times New Roman"/>
                <w:sz w:val="20"/>
                <w:szCs w:val="20"/>
                <w:lang w:val="en-GB"/>
              </w:rPr>
              <w:t>Image-based phenotyping of small plants on our TPMP-phenopsis robot, equipped with top multispectral and chlorophyll imaging cameras. Maximum capacity of 504 plants.</w:t>
            </w:r>
          </w:p>
          <w:p w14:paraId="4DBFCA97" w14:textId="33A47E40" w:rsidR="00470940" w:rsidRPr="00A47780" w:rsidRDefault="00334D4D" w:rsidP="004D6C1F">
            <w:pPr>
              <w:pStyle w:val="ListParagraph"/>
              <w:numPr>
                <w:ilvl w:val="0"/>
                <w:numId w:val="2"/>
              </w:numPr>
              <w:ind w:left="284" w:hanging="284"/>
              <w:rPr>
                <w:rFonts w:ascii="Verdana" w:eastAsia="Calibri" w:hAnsi="Verdana" w:cs="Times New Roman"/>
                <w:sz w:val="20"/>
                <w:szCs w:val="20"/>
                <w:lang w:val="en-GB"/>
              </w:rPr>
            </w:pPr>
            <w:r w:rsidRPr="00A47780">
              <w:rPr>
                <w:rFonts w:ascii="Verdana" w:eastAsia="Calibri" w:hAnsi="Verdana" w:cs="Times New Roman"/>
                <w:sz w:val="20"/>
                <w:szCs w:val="20"/>
                <w:lang w:val="en-GB"/>
              </w:rPr>
              <w:t>Image-base phenotyping or aerial parts of larger plants (3L pots), growing in automated greenhouse, with top and side imaging (RGB, fluorescens and Near-infrared</w:t>
            </w:r>
            <w:r w:rsidR="00EA385C" w:rsidRPr="00A47780">
              <w:rPr>
                <w:rFonts w:ascii="Verdana" w:eastAsia="Calibri" w:hAnsi="Verdana" w:cs="Times New Roman"/>
                <w:sz w:val="20"/>
                <w:szCs w:val="20"/>
                <w:lang w:val="en-GB"/>
              </w:rPr>
              <w:t>. Maximum capacity of 354 plants.</w:t>
            </w:r>
          </w:p>
          <w:p w14:paraId="51CBDFB1" w14:textId="77777777" w:rsidR="00CE4C37" w:rsidRPr="00A47780" w:rsidRDefault="00CE4C37" w:rsidP="004D6C1F">
            <w:pPr>
              <w:rPr>
                <w:rFonts w:ascii="Verdana" w:hAnsi="Verdana" w:cs="Times New Roman"/>
                <w:sz w:val="20"/>
                <w:szCs w:val="20"/>
                <w:lang w:val="en-GB"/>
              </w:rPr>
            </w:pPr>
          </w:p>
          <w:p w14:paraId="1551652A" w14:textId="69AFD9A5" w:rsidR="00CE4C37" w:rsidRPr="00A47780" w:rsidRDefault="00EA385C" w:rsidP="00470940">
            <w:pPr>
              <w:rPr>
                <w:rFonts w:ascii="Verdana" w:hAnsi="Verdana" w:cs="Times New Roman"/>
                <w:b/>
                <w:color w:val="548DD4" w:themeColor="text2" w:themeTint="99"/>
                <w:sz w:val="20"/>
                <w:szCs w:val="20"/>
                <w:u w:val="single"/>
                <w:lang w:val="en-GB"/>
              </w:rPr>
            </w:pPr>
            <w:r w:rsidRPr="00A47780">
              <w:rPr>
                <w:rFonts w:ascii="Verdana" w:eastAsia="Calibri" w:hAnsi="Verdana" w:cs="Times New Roman"/>
                <w:b/>
                <w:color w:val="548DD4"/>
                <w:sz w:val="20"/>
                <w:szCs w:val="20"/>
                <w:u w:val="single"/>
                <w:lang w:val="en-GB"/>
              </w:rPr>
              <w:t>Our commitments</w:t>
            </w:r>
          </w:p>
          <w:p w14:paraId="5F607B3D" w14:textId="77777777" w:rsidR="00524E07" w:rsidRPr="00A47780" w:rsidRDefault="00524E07" w:rsidP="00470940">
            <w:pPr>
              <w:rPr>
                <w:rFonts w:ascii="Verdana" w:hAnsi="Verdana" w:cs="Times New Roman"/>
                <w:b/>
                <w:color w:val="548DD4" w:themeColor="text2" w:themeTint="99"/>
                <w:sz w:val="20"/>
                <w:szCs w:val="20"/>
                <w:u w:val="single"/>
                <w:lang w:val="en-GB"/>
              </w:rPr>
            </w:pPr>
          </w:p>
          <w:p w14:paraId="6EA2CA41" w14:textId="5812E918" w:rsidR="00470940" w:rsidRPr="00A47780" w:rsidRDefault="009D222E" w:rsidP="008125D9">
            <w:pPr>
              <w:pStyle w:val="ListParagraph"/>
              <w:numPr>
                <w:ilvl w:val="0"/>
                <w:numId w:val="3"/>
              </w:numPr>
              <w:ind w:left="284" w:hanging="284"/>
              <w:rPr>
                <w:rFonts w:ascii="Verdana" w:eastAsia="Calibri" w:hAnsi="Verdana" w:cs="Times New Roman"/>
                <w:sz w:val="20"/>
                <w:szCs w:val="20"/>
                <w:lang w:val="en-GB"/>
              </w:rPr>
            </w:pPr>
            <w:r w:rsidRPr="00A47780">
              <w:rPr>
                <w:rFonts w:ascii="Verdana" w:eastAsia="Calibri" w:hAnsi="Verdana" w:cs="Times New Roman"/>
                <w:sz w:val="20"/>
                <w:szCs w:val="20"/>
                <w:lang w:val="en-GB"/>
              </w:rPr>
              <w:t>Our expertise and advice in order to set up and carry out your phenotyping project.</w:t>
            </w:r>
          </w:p>
          <w:p w14:paraId="7636232F" w14:textId="408346B7" w:rsidR="00732D9B" w:rsidRPr="00A47780" w:rsidRDefault="009D222E" w:rsidP="008125D9">
            <w:pPr>
              <w:pStyle w:val="ListParagraph"/>
              <w:numPr>
                <w:ilvl w:val="0"/>
                <w:numId w:val="3"/>
              </w:numPr>
              <w:ind w:left="284" w:hanging="284"/>
              <w:rPr>
                <w:rFonts w:ascii="Verdana" w:eastAsia="Calibri" w:hAnsi="Verdana" w:cs="Times New Roman"/>
                <w:sz w:val="20"/>
                <w:szCs w:val="20"/>
                <w:lang w:val="en-GB"/>
              </w:rPr>
            </w:pPr>
            <w:r w:rsidRPr="00A47780">
              <w:rPr>
                <w:rFonts w:ascii="Verdana" w:eastAsia="Calibri" w:hAnsi="Verdana" w:cs="Times New Roman"/>
                <w:sz w:val="20"/>
                <w:szCs w:val="20"/>
                <w:lang w:val="en-GB"/>
              </w:rPr>
              <w:t>Inform you about the rule and regulations as well as prices of the different phenotyping tools on TPMP</w:t>
            </w:r>
          </w:p>
          <w:p w14:paraId="7C7DA4D2" w14:textId="45478E97" w:rsidR="00732D9B" w:rsidRPr="00A47780" w:rsidRDefault="009D222E" w:rsidP="008125D9">
            <w:pPr>
              <w:pStyle w:val="ListParagraph"/>
              <w:numPr>
                <w:ilvl w:val="0"/>
                <w:numId w:val="3"/>
              </w:numPr>
              <w:ind w:left="284" w:hanging="284"/>
              <w:rPr>
                <w:rFonts w:ascii="Verdana" w:eastAsia="Calibri" w:hAnsi="Verdana" w:cs="Times New Roman"/>
                <w:sz w:val="20"/>
                <w:szCs w:val="20"/>
                <w:lang w:val="en-GB"/>
              </w:rPr>
            </w:pPr>
            <w:r w:rsidRPr="00A47780">
              <w:rPr>
                <w:rFonts w:ascii="Verdana" w:eastAsia="Calibri" w:hAnsi="Verdana" w:cs="Times New Roman"/>
                <w:sz w:val="20"/>
                <w:szCs w:val="20"/>
                <w:lang w:val="en-GB"/>
              </w:rPr>
              <w:t>Carry out in a collaboration your phenotyping projects</w:t>
            </w:r>
            <w:r w:rsidR="00AB0BD6" w:rsidRPr="00A47780">
              <w:rPr>
                <w:rFonts w:ascii="Verdana" w:eastAsia="Helvetica" w:hAnsi="Verdana" w:cs="Helvetica"/>
                <w:sz w:val="20"/>
                <w:szCs w:val="20"/>
                <w:lang w:val="en-GB"/>
              </w:rPr>
              <w:t>.</w:t>
            </w:r>
          </w:p>
          <w:p w14:paraId="7B28F87B" w14:textId="2F290D5A" w:rsidR="00470940" w:rsidRPr="00A47780" w:rsidRDefault="009D222E" w:rsidP="008125D9">
            <w:pPr>
              <w:pStyle w:val="ListParagraph"/>
              <w:numPr>
                <w:ilvl w:val="0"/>
                <w:numId w:val="3"/>
              </w:numPr>
              <w:ind w:left="284" w:hanging="284"/>
              <w:rPr>
                <w:rFonts w:ascii="Verdana" w:eastAsia="Calibri" w:hAnsi="Verdana" w:cs="Times New Roman"/>
                <w:sz w:val="20"/>
                <w:szCs w:val="20"/>
                <w:lang w:val="en-GB"/>
              </w:rPr>
            </w:pPr>
            <w:r w:rsidRPr="00A47780">
              <w:rPr>
                <w:rFonts w:ascii="Verdana" w:eastAsia="Calibri" w:hAnsi="Verdana" w:cs="Times New Roman"/>
                <w:sz w:val="20"/>
                <w:szCs w:val="20"/>
                <w:lang w:val="en-GB"/>
              </w:rPr>
              <w:t>Respect confidentiality of the results produced on TPMP according to the rules and regulation of the grant and grant-holder wishes.</w:t>
            </w:r>
          </w:p>
          <w:p w14:paraId="6DD191F9" w14:textId="77777777" w:rsidR="00CE4C37" w:rsidRPr="00A47780" w:rsidRDefault="00CE4C37" w:rsidP="00470940">
            <w:pPr>
              <w:rPr>
                <w:rFonts w:ascii="Verdana" w:hAnsi="Verdana" w:cs="Times New Roman"/>
                <w:sz w:val="20"/>
                <w:szCs w:val="20"/>
                <w:lang w:val="en-GB"/>
              </w:rPr>
            </w:pPr>
          </w:p>
          <w:p w14:paraId="1BD9F113" w14:textId="6311A60C" w:rsidR="00CE4C37" w:rsidRPr="00A47780" w:rsidRDefault="009D222E" w:rsidP="00470940">
            <w:pPr>
              <w:rPr>
                <w:rFonts w:ascii="Verdana" w:eastAsia="Helvetica" w:hAnsi="Verdana" w:cs="Helvetica"/>
                <w:b/>
                <w:color w:val="548DD4"/>
                <w:sz w:val="20"/>
                <w:szCs w:val="20"/>
                <w:u w:val="single"/>
                <w:lang w:val="en-GB"/>
              </w:rPr>
            </w:pPr>
            <w:r w:rsidRPr="00A47780">
              <w:rPr>
                <w:rFonts w:ascii="Verdana" w:eastAsia="Calibri" w:hAnsi="Verdana" w:cs="Times New Roman"/>
                <w:b/>
                <w:color w:val="548DD4"/>
                <w:sz w:val="20"/>
                <w:szCs w:val="20"/>
                <w:u w:val="single"/>
                <w:lang w:val="en-GB"/>
              </w:rPr>
              <w:t>To garanti the quality of our collaboration, we ask you to:</w:t>
            </w:r>
          </w:p>
          <w:p w14:paraId="2962CBB6" w14:textId="77777777" w:rsidR="00524E07" w:rsidRPr="00A47780" w:rsidRDefault="00524E07" w:rsidP="00470940">
            <w:pPr>
              <w:rPr>
                <w:rFonts w:ascii="Verdana" w:hAnsi="Verdana" w:cs="Times New Roman"/>
                <w:b/>
                <w:color w:val="548DD4" w:themeColor="text2" w:themeTint="99"/>
                <w:sz w:val="20"/>
                <w:szCs w:val="20"/>
                <w:u w:val="single"/>
                <w:lang w:val="en-GB"/>
              </w:rPr>
            </w:pPr>
          </w:p>
          <w:p w14:paraId="130223DF" w14:textId="139EF3DC" w:rsidR="00470940" w:rsidRPr="00A47780" w:rsidRDefault="00143F19" w:rsidP="008125D9">
            <w:pPr>
              <w:pStyle w:val="ListParagraph"/>
              <w:numPr>
                <w:ilvl w:val="0"/>
                <w:numId w:val="4"/>
              </w:numPr>
              <w:ind w:left="284" w:hanging="284"/>
              <w:rPr>
                <w:rFonts w:ascii="Verdana" w:eastAsia="Calibri" w:hAnsi="Verdana" w:cs="Times New Roman"/>
                <w:sz w:val="20"/>
                <w:szCs w:val="20"/>
                <w:lang w:val="en-GB"/>
              </w:rPr>
            </w:pPr>
            <w:r w:rsidRPr="00A47780">
              <w:rPr>
                <w:rFonts w:ascii="Verdana" w:eastAsia="Calibri" w:hAnsi="Verdana" w:cs="Times New Roman"/>
                <w:sz w:val="20"/>
                <w:szCs w:val="20"/>
                <w:lang w:val="en-GB"/>
              </w:rPr>
              <w:t>Provide us with all the details required for carrying out the project (administrative, technical, as well as Health and safety).</w:t>
            </w:r>
          </w:p>
          <w:p w14:paraId="5426DDCE" w14:textId="7CA0B81C" w:rsidR="00470940" w:rsidRPr="00A47780" w:rsidRDefault="00143F19" w:rsidP="008125D9">
            <w:pPr>
              <w:pStyle w:val="ListParagraph"/>
              <w:numPr>
                <w:ilvl w:val="0"/>
                <w:numId w:val="4"/>
              </w:numPr>
              <w:ind w:left="284" w:hanging="284"/>
              <w:rPr>
                <w:rFonts w:ascii="Verdana" w:eastAsia="Calibri" w:hAnsi="Verdana" w:cs="Times New Roman"/>
                <w:sz w:val="20"/>
                <w:szCs w:val="20"/>
                <w:lang w:val="en-GB"/>
              </w:rPr>
            </w:pPr>
            <w:r w:rsidRPr="00A47780">
              <w:rPr>
                <w:rFonts w:ascii="Verdana" w:eastAsia="Calibri" w:hAnsi="Verdana" w:cs="Times New Roman"/>
                <w:sz w:val="20"/>
                <w:szCs w:val="20"/>
                <w:lang w:val="en-GB"/>
              </w:rPr>
              <w:t>Respect the rules and regulations of the TPMP and the LIPM laboratory, available upon request.</w:t>
            </w:r>
          </w:p>
          <w:p w14:paraId="1DBA5EE2" w14:textId="70BD13C7" w:rsidR="00470940" w:rsidRPr="00A47780" w:rsidRDefault="00470940" w:rsidP="008125D9">
            <w:pPr>
              <w:pStyle w:val="ListParagraph"/>
              <w:numPr>
                <w:ilvl w:val="0"/>
                <w:numId w:val="4"/>
              </w:numPr>
              <w:ind w:left="284" w:hanging="284"/>
              <w:rPr>
                <w:rFonts w:ascii="Verdana" w:eastAsia="Calibri" w:hAnsi="Verdana" w:cs="Times New Roman"/>
                <w:sz w:val="20"/>
                <w:szCs w:val="20"/>
                <w:lang w:val="en-GB"/>
              </w:rPr>
            </w:pPr>
            <w:r w:rsidRPr="00A47780">
              <w:rPr>
                <w:rFonts w:ascii="Verdana" w:eastAsia="Calibri" w:hAnsi="Verdana" w:cs="Times New Roman"/>
                <w:sz w:val="20"/>
                <w:szCs w:val="20"/>
                <w:lang w:val="en-GB"/>
              </w:rPr>
              <w:t>Respect</w:t>
            </w:r>
            <w:r w:rsidR="00143F19" w:rsidRPr="00A47780">
              <w:rPr>
                <w:rFonts w:ascii="Verdana" w:eastAsia="Calibri" w:hAnsi="Verdana" w:cs="Times New Roman"/>
                <w:sz w:val="20"/>
                <w:szCs w:val="20"/>
                <w:lang w:val="en-GB"/>
              </w:rPr>
              <w:t xml:space="preserve"> the informatics charter of the</w:t>
            </w:r>
            <w:r w:rsidR="0001118A" w:rsidRPr="00A47780">
              <w:rPr>
                <w:rFonts w:ascii="Verdana" w:eastAsia="Calibri" w:hAnsi="Verdana" w:cs="Times New Roman"/>
                <w:sz w:val="20"/>
                <w:szCs w:val="20"/>
                <w:lang w:val="en-GB"/>
              </w:rPr>
              <w:t xml:space="preserve"> LIPM</w:t>
            </w:r>
            <w:r w:rsidR="00143F19" w:rsidRPr="00A47780">
              <w:rPr>
                <w:rFonts w:ascii="Verdana" w:eastAsia="Calibri" w:hAnsi="Verdana" w:cs="Times New Roman"/>
                <w:sz w:val="20"/>
                <w:szCs w:val="20"/>
                <w:lang w:val="en-GB"/>
              </w:rPr>
              <w:t>, available upon request.</w:t>
            </w:r>
          </w:p>
          <w:p w14:paraId="11D6D58D" w14:textId="5ED53EB8" w:rsidR="00470940" w:rsidRPr="00A47780" w:rsidRDefault="00143F19" w:rsidP="008125D9">
            <w:pPr>
              <w:pStyle w:val="ListParagraph"/>
              <w:numPr>
                <w:ilvl w:val="0"/>
                <w:numId w:val="4"/>
              </w:numPr>
              <w:ind w:left="284" w:hanging="284"/>
              <w:rPr>
                <w:rFonts w:ascii="Verdana" w:eastAsia="Calibri" w:hAnsi="Verdana" w:cs="Times New Roman"/>
                <w:sz w:val="20"/>
                <w:szCs w:val="20"/>
                <w:lang w:val="en-GB"/>
              </w:rPr>
            </w:pPr>
            <w:r w:rsidRPr="00A47780">
              <w:rPr>
                <w:rFonts w:ascii="Verdana" w:eastAsia="Calibri" w:hAnsi="Verdana" w:cs="Times New Roman"/>
                <w:sz w:val="20"/>
                <w:szCs w:val="20"/>
                <w:lang w:val="en-GB"/>
              </w:rPr>
              <w:t>Respect</w:t>
            </w:r>
            <w:r w:rsidR="00470940" w:rsidRPr="00A47780">
              <w:rPr>
                <w:rFonts w:ascii="Verdana" w:eastAsia="Calibri" w:hAnsi="Verdana" w:cs="Times New Roman"/>
                <w:sz w:val="20"/>
                <w:szCs w:val="20"/>
                <w:lang w:val="en-GB"/>
              </w:rPr>
              <w:t xml:space="preserve"> </w:t>
            </w:r>
            <w:r w:rsidRPr="00A47780">
              <w:rPr>
                <w:rFonts w:ascii="Verdana" w:eastAsia="Calibri" w:hAnsi="Verdana" w:cs="Times New Roman"/>
                <w:sz w:val="20"/>
                <w:szCs w:val="20"/>
                <w:lang w:val="en-GB"/>
              </w:rPr>
              <w:t>the confidentiality of research and developpements ongoing on</w:t>
            </w:r>
            <w:r w:rsidR="00AA2EE7" w:rsidRPr="00A47780">
              <w:rPr>
                <w:rFonts w:ascii="Verdana" w:eastAsia="Helvetica" w:hAnsi="Verdana" w:cs="Helvetica"/>
                <w:sz w:val="20"/>
                <w:szCs w:val="20"/>
                <w:lang w:val="en-GB"/>
              </w:rPr>
              <w:t xml:space="preserve"> TPMP</w:t>
            </w:r>
            <w:r w:rsidR="00470940" w:rsidRPr="00A47780">
              <w:rPr>
                <w:rFonts w:ascii="Verdana" w:eastAsia="Helvetica" w:hAnsi="Verdana" w:cs="Helvetica"/>
                <w:sz w:val="20"/>
                <w:szCs w:val="20"/>
                <w:lang w:val="en-GB"/>
              </w:rPr>
              <w:t>.</w:t>
            </w:r>
          </w:p>
          <w:p w14:paraId="79CB46B4" w14:textId="7F80EEFB" w:rsidR="00470940" w:rsidRPr="00A47780" w:rsidRDefault="00143F19" w:rsidP="008125D9">
            <w:pPr>
              <w:pStyle w:val="ListParagraph"/>
              <w:numPr>
                <w:ilvl w:val="0"/>
                <w:numId w:val="4"/>
              </w:numPr>
              <w:ind w:left="284" w:hanging="284"/>
              <w:rPr>
                <w:rFonts w:ascii="Verdana" w:eastAsia="Calibri" w:hAnsi="Verdana" w:cs="Times New Roman"/>
                <w:sz w:val="20"/>
                <w:szCs w:val="20"/>
                <w:lang w:val="en-GB"/>
              </w:rPr>
            </w:pPr>
            <w:r w:rsidRPr="00A47780">
              <w:rPr>
                <w:rFonts w:ascii="Verdana" w:eastAsia="Calibri" w:hAnsi="Verdana" w:cs="Times New Roman"/>
                <w:sz w:val="20"/>
                <w:szCs w:val="20"/>
                <w:lang w:val="en-GB"/>
              </w:rPr>
              <w:t>Quote TPMP staff in the acknowledgement and as co-authors whenever applicable (see here after)</w:t>
            </w:r>
            <w:r w:rsidR="00581D49" w:rsidRPr="00A47780">
              <w:rPr>
                <w:rFonts w:ascii="Verdana" w:eastAsia="Helvetica" w:hAnsi="Verdana" w:cs="Helvetica"/>
                <w:sz w:val="20"/>
                <w:szCs w:val="20"/>
                <w:lang w:val="en-GB"/>
              </w:rPr>
              <w:t>.</w:t>
            </w:r>
          </w:p>
          <w:p w14:paraId="5503C2AC" w14:textId="6EAD9D38" w:rsidR="00470940" w:rsidRPr="00A47780" w:rsidRDefault="00143F19" w:rsidP="008125D9">
            <w:pPr>
              <w:pStyle w:val="ListParagraph"/>
              <w:numPr>
                <w:ilvl w:val="0"/>
                <w:numId w:val="4"/>
              </w:numPr>
              <w:ind w:left="284" w:hanging="284"/>
              <w:rPr>
                <w:rFonts w:ascii="Verdana" w:eastAsia="Calibri" w:hAnsi="Verdana" w:cs="Times New Roman"/>
                <w:sz w:val="20"/>
                <w:szCs w:val="20"/>
                <w:lang w:val="en-GB"/>
              </w:rPr>
            </w:pPr>
            <w:r w:rsidRPr="00A47780">
              <w:rPr>
                <w:rFonts w:ascii="Verdana" w:eastAsia="Calibri" w:hAnsi="Verdana" w:cs="Times New Roman"/>
                <w:sz w:val="20"/>
                <w:szCs w:val="20"/>
                <w:lang w:val="en-GB"/>
              </w:rPr>
              <w:lastRenderedPageBreak/>
              <w:t>Not communicate any specific TPMP know-how to a third party with the consent of the direction of TPMP</w:t>
            </w:r>
            <w:r w:rsidR="00D56392" w:rsidRPr="00A47780">
              <w:rPr>
                <w:rFonts w:ascii="Verdana" w:eastAsia="Helvetica" w:hAnsi="Verdana" w:cs="Helvetica"/>
                <w:sz w:val="20"/>
                <w:szCs w:val="20"/>
                <w:lang w:val="en-GB"/>
              </w:rPr>
              <w:t>.</w:t>
            </w:r>
          </w:p>
          <w:p w14:paraId="0C501E00" w14:textId="77777777" w:rsidR="00CE4C37" w:rsidRPr="00A47780" w:rsidRDefault="00CE4C37" w:rsidP="00470940">
            <w:pPr>
              <w:rPr>
                <w:rFonts w:ascii="Verdana" w:hAnsi="Verdana" w:cs="Times New Roman"/>
                <w:sz w:val="20"/>
                <w:szCs w:val="20"/>
                <w:lang w:val="en-GB"/>
              </w:rPr>
            </w:pPr>
          </w:p>
          <w:p w14:paraId="1D1E8A50" w14:textId="77777777" w:rsidR="00524E07" w:rsidRPr="00A47780" w:rsidRDefault="00524E07" w:rsidP="00470940">
            <w:pPr>
              <w:rPr>
                <w:rFonts w:ascii="Verdana" w:hAnsi="Verdana" w:cs="Times New Roman"/>
                <w:sz w:val="20"/>
                <w:szCs w:val="20"/>
                <w:lang w:val="en-GB"/>
              </w:rPr>
            </w:pPr>
          </w:p>
          <w:p w14:paraId="37ACCDBE" w14:textId="77777777" w:rsidR="00524E07" w:rsidRPr="00A47780" w:rsidRDefault="00524E07" w:rsidP="00470940">
            <w:pPr>
              <w:rPr>
                <w:rFonts w:ascii="Verdana" w:hAnsi="Verdana" w:cs="Times New Roman"/>
                <w:sz w:val="20"/>
                <w:szCs w:val="20"/>
                <w:lang w:val="en-GB"/>
              </w:rPr>
            </w:pPr>
          </w:p>
          <w:p w14:paraId="789B8D7C" w14:textId="231784D8" w:rsidR="00CE4C37" w:rsidRPr="00A47780" w:rsidRDefault="00143F19" w:rsidP="00AA2EE7">
            <w:pPr>
              <w:jc w:val="center"/>
              <w:rPr>
                <w:rFonts w:ascii="Verdana" w:hAnsi="Verdana" w:cs="Times New Roman"/>
                <w:b/>
                <w:i/>
                <w:szCs w:val="24"/>
                <w:lang w:val="en-GB"/>
              </w:rPr>
            </w:pPr>
            <w:r w:rsidRPr="00A47780">
              <w:rPr>
                <w:rFonts w:ascii="Verdana" w:eastAsia="Calibri" w:hAnsi="Verdana" w:cs="Times New Roman"/>
                <w:b/>
                <w:i/>
                <w:szCs w:val="24"/>
                <w:lang w:val="en-GB"/>
              </w:rPr>
              <w:t>The managers of TPMP and LIPM have the liberty to forbid access to TPMP to any person that will not respect these rules, defining the proper usage of the equipment and the health and safety guidelines.</w:t>
            </w:r>
          </w:p>
        </w:tc>
      </w:tr>
    </w:tbl>
    <w:p w14:paraId="6052F14E" w14:textId="77777777" w:rsidR="00CE4C37" w:rsidRPr="00A47780" w:rsidRDefault="00CE4C37">
      <w:pPr>
        <w:spacing w:after="200" w:line="276" w:lineRule="auto"/>
        <w:jc w:val="left"/>
        <w:rPr>
          <w:rFonts w:ascii="Verdana" w:hAnsi="Verdana"/>
          <w:lang w:val="en-GB"/>
        </w:rPr>
      </w:pPr>
      <w:r w:rsidRPr="00A47780">
        <w:rPr>
          <w:rFonts w:ascii="Verdana" w:hAnsi="Verdana"/>
          <w:lang w:val="en-GB"/>
        </w:rPr>
        <w:lastRenderedPageBreak/>
        <w:br w:type="page"/>
      </w:r>
    </w:p>
    <w:tbl>
      <w:tblPr>
        <w:tblStyle w:val="TableGrid"/>
        <w:tblW w:w="0" w:type="auto"/>
        <w:tblLook w:val="04A0" w:firstRow="1" w:lastRow="0" w:firstColumn="1" w:lastColumn="0" w:noHBand="0" w:noVBand="1"/>
      </w:tblPr>
      <w:tblGrid>
        <w:gridCol w:w="9062"/>
      </w:tblGrid>
      <w:tr w:rsidR="0056281F" w:rsidRPr="00A47780" w14:paraId="4663010B" w14:textId="77777777" w:rsidTr="00CC45B0">
        <w:trPr>
          <w:trHeight w:val="312"/>
        </w:trPr>
        <w:tc>
          <w:tcPr>
            <w:tcW w:w="9212" w:type="dxa"/>
            <w:tcBorders>
              <w:bottom w:val="single" w:sz="4" w:space="0" w:color="auto"/>
            </w:tcBorders>
            <w:shd w:val="clear" w:color="auto" w:fill="BFBFBF" w:themeFill="background1" w:themeFillShade="BF"/>
            <w:vAlign w:val="center"/>
          </w:tcPr>
          <w:p w14:paraId="69002A48" w14:textId="3050662B" w:rsidR="0056281F" w:rsidRPr="00A47780" w:rsidRDefault="00467D61" w:rsidP="00524E07">
            <w:pPr>
              <w:jc w:val="center"/>
              <w:rPr>
                <w:rFonts w:ascii="Verdana" w:hAnsi="Verdana"/>
                <w:b/>
                <w:szCs w:val="24"/>
                <w:lang w:val="en-GB"/>
              </w:rPr>
            </w:pPr>
            <w:r w:rsidRPr="00A47780">
              <w:rPr>
                <w:rFonts w:ascii="Verdana" w:hAnsi="Verdana"/>
                <w:b/>
                <w:szCs w:val="24"/>
                <w:lang w:val="en-GB"/>
              </w:rPr>
              <w:lastRenderedPageBreak/>
              <w:t>P</w:t>
            </w:r>
            <w:r w:rsidR="0056281F" w:rsidRPr="00A47780">
              <w:rPr>
                <w:rFonts w:ascii="Verdana" w:hAnsi="Verdana"/>
                <w:b/>
                <w:szCs w:val="24"/>
                <w:lang w:val="en-GB"/>
              </w:rPr>
              <w:t>ublications</w:t>
            </w:r>
            <w:r w:rsidRPr="00A47780">
              <w:rPr>
                <w:rFonts w:ascii="Verdana" w:hAnsi="Verdana"/>
                <w:b/>
                <w:szCs w:val="24"/>
                <w:lang w:val="en-GB"/>
              </w:rPr>
              <w:t xml:space="preserve"> authorship</w:t>
            </w:r>
          </w:p>
        </w:tc>
      </w:tr>
      <w:tr w:rsidR="0056281F" w:rsidRPr="00F867B9" w14:paraId="32D4B79F" w14:textId="77777777" w:rsidTr="00D97DC3">
        <w:tc>
          <w:tcPr>
            <w:tcW w:w="9212" w:type="dxa"/>
            <w:tcBorders>
              <w:bottom w:val="single" w:sz="4" w:space="0" w:color="auto"/>
            </w:tcBorders>
            <w:vAlign w:val="center"/>
          </w:tcPr>
          <w:p w14:paraId="076AEDCA" w14:textId="03AE3EDE" w:rsidR="0056281F" w:rsidRPr="00A47780" w:rsidRDefault="0056281F" w:rsidP="00D97DC3">
            <w:pPr>
              <w:jc w:val="center"/>
              <w:rPr>
                <w:rFonts w:ascii="Verdana" w:hAnsi="Verdana" w:cs="Times New Roman"/>
                <w:szCs w:val="24"/>
                <w:lang w:val="en-GB"/>
              </w:rPr>
            </w:pPr>
          </w:p>
          <w:p w14:paraId="6B3A9000" w14:textId="5AB57B92" w:rsidR="00524E07" w:rsidRPr="00A47780" w:rsidRDefault="00467D61" w:rsidP="00524E07">
            <w:pPr>
              <w:jc w:val="left"/>
              <w:rPr>
                <w:rFonts w:ascii="Verdana" w:hAnsi="Verdana" w:cs="Times New Roman"/>
                <w:szCs w:val="24"/>
                <w:lang w:val="en-GB"/>
              </w:rPr>
            </w:pPr>
            <w:r w:rsidRPr="00A47780">
              <w:rPr>
                <w:rFonts w:ascii="Verdana" w:hAnsi="Verdana" w:cs="Times New Roman"/>
                <w:szCs w:val="24"/>
                <w:lang w:val="en-GB"/>
              </w:rPr>
              <w:t>The publication of results resulting from work performed on TPMP will require</w:t>
            </w:r>
            <w:r w:rsidR="00524E07" w:rsidRPr="00A47780">
              <w:rPr>
                <w:rFonts w:ascii="Verdana" w:hAnsi="Verdana" w:cs="Times New Roman"/>
                <w:szCs w:val="24"/>
                <w:lang w:val="en-GB"/>
              </w:rPr>
              <w:t>:</w:t>
            </w:r>
          </w:p>
          <w:p w14:paraId="40B332D5" w14:textId="77777777" w:rsidR="00524E07" w:rsidRPr="00A47780" w:rsidRDefault="00524E07" w:rsidP="00524E07">
            <w:pPr>
              <w:jc w:val="left"/>
              <w:rPr>
                <w:rFonts w:ascii="Verdana" w:hAnsi="Verdana" w:cs="Times New Roman"/>
                <w:szCs w:val="24"/>
                <w:lang w:val="en-GB"/>
              </w:rPr>
            </w:pPr>
          </w:p>
          <w:p w14:paraId="1C9E0706" w14:textId="1A834E15" w:rsidR="00524E07" w:rsidRPr="00A47780" w:rsidRDefault="00467D61" w:rsidP="00D842B1">
            <w:pPr>
              <w:pStyle w:val="ListParagraph"/>
              <w:numPr>
                <w:ilvl w:val="0"/>
                <w:numId w:val="8"/>
              </w:numPr>
              <w:jc w:val="left"/>
              <w:rPr>
                <w:rFonts w:ascii="Verdana" w:hAnsi="Verdana" w:cs="Times New Roman"/>
                <w:szCs w:val="24"/>
                <w:lang w:val="en-GB"/>
              </w:rPr>
            </w:pPr>
            <w:r w:rsidRPr="00A47780">
              <w:rPr>
                <w:rFonts w:ascii="Verdana" w:hAnsi="Verdana" w:cs="Times New Roman"/>
                <w:szCs w:val="24"/>
                <w:lang w:val="en-GB"/>
              </w:rPr>
              <w:t>In all cases</w:t>
            </w:r>
            <w:r w:rsidR="00524E07" w:rsidRPr="00A47780">
              <w:rPr>
                <w:rFonts w:ascii="Verdana" w:hAnsi="Verdana" w:cs="Times New Roman"/>
                <w:szCs w:val="24"/>
                <w:lang w:val="en-GB"/>
              </w:rPr>
              <w:t>:</w:t>
            </w:r>
          </w:p>
          <w:p w14:paraId="64F7E39B" w14:textId="074229EC" w:rsidR="00524E07" w:rsidRPr="00A47780" w:rsidRDefault="00467D61" w:rsidP="00524E07">
            <w:pPr>
              <w:jc w:val="left"/>
              <w:rPr>
                <w:rFonts w:ascii="Verdana" w:hAnsi="Verdana" w:cs="Times New Roman"/>
                <w:sz w:val="20"/>
                <w:szCs w:val="20"/>
                <w:lang w:val="en-GB"/>
              </w:rPr>
            </w:pPr>
            <w:r w:rsidRPr="00A47780">
              <w:rPr>
                <w:rFonts w:ascii="Verdana" w:hAnsi="Verdana" w:cs="Times New Roman"/>
                <w:sz w:val="20"/>
                <w:szCs w:val="20"/>
                <w:lang w:val="en-GB"/>
              </w:rPr>
              <w:t>The acknowledgement according to the following sentence</w:t>
            </w:r>
            <w:r w:rsidR="00D56392" w:rsidRPr="00A47780">
              <w:rPr>
                <w:rFonts w:ascii="Verdana" w:hAnsi="Verdana" w:cs="Times New Roman"/>
                <w:sz w:val="20"/>
                <w:szCs w:val="20"/>
                <w:lang w:val="en-GB"/>
              </w:rPr>
              <w:t>:</w:t>
            </w:r>
            <w:r w:rsidR="00524E07" w:rsidRPr="00A47780">
              <w:rPr>
                <w:rFonts w:ascii="Verdana" w:hAnsi="Verdana" w:cs="Times New Roman"/>
                <w:sz w:val="20"/>
                <w:szCs w:val="20"/>
                <w:lang w:val="en-GB"/>
              </w:rPr>
              <w:t xml:space="preserve"> « </w:t>
            </w:r>
            <w:r w:rsidR="0026784A" w:rsidRPr="00A47780">
              <w:rPr>
                <w:rFonts w:ascii="Verdana" w:hAnsi="Verdana" w:cs="Times New Roman"/>
                <w:sz w:val="20"/>
                <w:szCs w:val="20"/>
                <w:lang w:val="en-GB"/>
              </w:rPr>
              <w:t xml:space="preserve">(part of) </w:t>
            </w:r>
            <w:r w:rsidR="00524E07" w:rsidRPr="00A47780">
              <w:rPr>
                <w:rFonts w:ascii="Verdana" w:hAnsi="Verdana" w:cs="Times New Roman"/>
                <w:sz w:val="20"/>
                <w:szCs w:val="20"/>
                <w:lang w:val="en-GB"/>
              </w:rPr>
              <w:t>this work was carried out on the Toulouse Plant-Microbe Phenotyping facility (</w:t>
            </w:r>
            <w:r w:rsidR="00D842B1" w:rsidRPr="00A47780">
              <w:rPr>
                <w:rFonts w:ascii="Verdana" w:hAnsi="Verdana" w:cs="Times New Roman"/>
                <w:sz w:val="20"/>
                <w:szCs w:val="20"/>
                <w:lang w:val="en-GB"/>
              </w:rPr>
              <w:t xml:space="preserve">http://tpmp.inra.fr) part of the Laboratoire </w:t>
            </w:r>
            <w:r w:rsidR="00D56392" w:rsidRPr="00A47780">
              <w:rPr>
                <w:rFonts w:ascii="Verdana" w:hAnsi="Verdana" w:cs="Times New Roman"/>
                <w:sz w:val="20"/>
                <w:szCs w:val="20"/>
                <w:lang w:val="en-GB"/>
              </w:rPr>
              <w:t>des Interactions Plantes Micro-o</w:t>
            </w:r>
            <w:r w:rsidR="00D842B1" w:rsidRPr="00A47780">
              <w:rPr>
                <w:rFonts w:ascii="Verdana" w:hAnsi="Verdana" w:cs="Times New Roman"/>
                <w:sz w:val="20"/>
                <w:szCs w:val="20"/>
                <w:lang w:val="en-GB"/>
              </w:rPr>
              <w:t>rganismes, LIPM –</w:t>
            </w:r>
            <w:r w:rsidR="004A41A0" w:rsidRPr="00A47780">
              <w:rPr>
                <w:rFonts w:ascii="Verdana" w:hAnsi="Verdana" w:cs="Times New Roman"/>
                <w:sz w:val="20"/>
                <w:szCs w:val="20"/>
                <w:lang w:val="en-GB"/>
              </w:rPr>
              <w:t xml:space="preserve"> </w:t>
            </w:r>
            <w:r w:rsidR="00D842B1" w:rsidRPr="00A47780">
              <w:rPr>
                <w:rFonts w:ascii="Verdana" w:hAnsi="Verdana" w:cs="Times New Roman"/>
                <w:sz w:val="20"/>
                <w:szCs w:val="20"/>
                <w:lang w:val="en-GB"/>
              </w:rPr>
              <w:t>UMR INRA</w:t>
            </w:r>
            <w:r w:rsidR="00D56392" w:rsidRPr="00A47780">
              <w:rPr>
                <w:rFonts w:ascii="Verdana" w:hAnsi="Verdana" w:cs="Times New Roman"/>
                <w:sz w:val="20"/>
                <w:szCs w:val="20"/>
                <w:lang w:val="en-GB"/>
              </w:rPr>
              <w:t>441</w:t>
            </w:r>
            <w:r w:rsidR="00D842B1" w:rsidRPr="00A47780">
              <w:rPr>
                <w:rFonts w:ascii="Verdana" w:hAnsi="Verdana" w:cs="Times New Roman"/>
                <w:sz w:val="20"/>
                <w:szCs w:val="20"/>
                <w:lang w:val="en-GB"/>
              </w:rPr>
              <w:t>/CNRS</w:t>
            </w:r>
            <w:r w:rsidR="00D56392" w:rsidRPr="00A47780">
              <w:rPr>
                <w:rFonts w:ascii="Verdana" w:hAnsi="Verdana" w:cs="Times New Roman"/>
                <w:sz w:val="20"/>
                <w:szCs w:val="20"/>
                <w:lang w:val="en-GB"/>
              </w:rPr>
              <w:t>2594</w:t>
            </w:r>
            <w:r w:rsidR="00524E07" w:rsidRPr="00A47780">
              <w:rPr>
                <w:rFonts w:ascii="Verdana" w:hAnsi="Verdana" w:cs="Times New Roman"/>
                <w:sz w:val="20"/>
                <w:szCs w:val="20"/>
                <w:lang w:val="en-GB"/>
              </w:rPr>
              <w:t>”</w:t>
            </w:r>
          </w:p>
          <w:p w14:paraId="7B32DC5E" w14:textId="77777777" w:rsidR="00524E07" w:rsidRPr="00A47780" w:rsidRDefault="00524E07" w:rsidP="00524E07">
            <w:pPr>
              <w:jc w:val="left"/>
              <w:rPr>
                <w:rFonts w:ascii="Verdana" w:hAnsi="Verdana" w:cs="Times New Roman"/>
                <w:szCs w:val="24"/>
                <w:lang w:val="en-GB"/>
              </w:rPr>
            </w:pPr>
          </w:p>
          <w:p w14:paraId="4FC9C229" w14:textId="41CF35B3" w:rsidR="00D842B1" w:rsidRPr="00A47780" w:rsidRDefault="00467D61" w:rsidP="00D842B1">
            <w:pPr>
              <w:pStyle w:val="ListParagraph"/>
              <w:numPr>
                <w:ilvl w:val="0"/>
                <w:numId w:val="8"/>
              </w:numPr>
              <w:jc w:val="left"/>
              <w:rPr>
                <w:rFonts w:ascii="Verdana" w:hAnsi="Verdana" w:cs="Times New Roman"/>
                <w:szCs w:val="24"/>
                <w:lang w:val="en-GB"/>
              </w:rPr>
            </w:pPr>
            <w:r w:rsidRPr="00A47780">
              <w:rPr>
                <w:rFonts w:ascii="Verdana" w:hAnsi="Verdana" w:cs="Times New Roman"/>
                <w:szCs w:val="24"/>
                <w:lang w:val="en-GB"/>
              </w:rPr>
              <w:t>In the framework of a collaboration, on the TPMP-phenopsis or TPMP-Phenoserre</w:t>
            </w:r>
            <w:r w:rsidR="00D842B1" w:rsidRPr="00A47780">
              <w:rPr>
                <w:rFonts w:ascii="Verdana" w:hAnsi="Verdana" w:cs="Times New Roman"/>
                <w:szCs w:val="24"/>
                <w:lang w:val="en-GB"/>
              </w:rPr>
              <w:t>:</w:t>
            </w:r>
          </w:p>
          <w:p w14:paraId="280FEDBA" w14:textId="411B1580" w:rsidR="00D842B1" w:rsidRPr="00A47780" w:rsidRDefault="005F31C9" w:rsidP="00524E07">
            <w:pPr>
              <w:jc w:val="left"/>
              <w:rPr>
                <w:rFonts w:ascii="Verdana" w:hAnsi="Verdana" w:cs="Times New Roman"/>
                <w:sz w:val="20"/>
                <w:szCs w:val="20"/>
                <w:lang w:val="en-GB"/>
              </w:rPr>
            </w:pPr>
            <w:r w:rsidRPr="00A47780">
              <w:rPr>
                <w:rFonts w:ascii="Verdana" w:hAnsi="Verdana" w:cs="Times New Roman"/>
                <w:sz w:val="20"/>
                <w:szCs w:val="20"/>
                <w:lang w:val="en-GB"/>
              </w:rPr>
              <w:t>Two mem</w:t>
            </w:r>
            <w:r w:rsidR="00467D61" w:rsidRPr="00A47780">
              <w:rPr>
                <w:rFonts w:ascii="Verdana" w:hAnsi="Verdana" w:cs="Times New Roman"/>
                <w:sz w:val="20"/>
                <w:szCs w:val="20"/>
                <w:lang w:val="en-GB"/>
              </w:rPr>
              <w:t>bers of the TPMP staff</w:t>
            </w:r>
            <w:r w:rsidR="00D842B1" w:rsidRPr="00A47780">
              <w:rPr>
                <w:rFonts w:ascii="Verdana" w:hAnsi="Verdana" w:cs="Times New Roman"/>
                <w:sz w:val="20"/>
                <w:szCs w:val="20"/>
                <w:lang w:val="en-GB"/>
              </w:rPr>
              <w:t xml:space="preserve"> </w:t>
            </w:r>
            <w:r w:rsidRPr="00A47780">
              <w:rPr>
                <w:rFonts w:ascii="Verdana" w:hAnsi="Verdana" w:cs="Times New Roman"/>
                <w:sz w:val="20"/>
                <w:szCs w:val="20"/>
                <w:lang w:val="en-GB"/>
              </w:rPr>
              <w:t xml:space="preserve">should be co-authors </w:t>
            </w:r>
            <w:r w:rsidR="00D842B1" w:rsidRPr="00A47780">
              <w:rPr>
                <w:rFonts w:ascii="Verdana" w:hAnsi="Verdana" w:cs="Times New Roman"/>
                <w:sz w:val="20"/>
                <w:szCs w:val="20"/>
                <w:lang w:val="en-GB"/>
              </w:rPr>
              <w:t>(</w:t>
            </w:r>
            <w:r w:rsidRPr="00A47780">
              <w:rPr>
                <w:rFonts w:ascii="Verdana" w:hAnsi="Verdana" w:cs="Times New Roman"/>
                <w:sz w:val="20"/>
                <w:szCs w:val="20"/>
                <w:lang w:val="en-GB"/>
              </w:rPr>
              <w:t>chosen among the staff by the direction committee of TPMP</w:t>
            </w:r>
            <w:r w:rsidR="00D842B1" w:rsidRPr="00A47780">
              <w:rPr>
                <w:rFonts w:ascii="Verdana" w:hAnsi="Verdana" w:cs="Times New Roman"/>
                <w:sz w:val="20"/>
                <w:szCs w:val="20"/>
                <w:lang w:val="en-GB"/>
              </w:rPr>
              <w:t>)</w:t>
            </w:r>
            <w:r w:rsidR="00524E07" w:rsidRPr="00A47780">
              <w:rPr>
                <w:rFonts w:ascii="Verdana" w:hAnsi="Verdana" w:cs="Times New Roman"/>
                <w:sz w:val="20"/>
                <w:szCs w:val="20"/>
                <w:lang w:val="en-GB"/>
              </w:rPr>
              <w:t xml:space="preserve"> </w:t>
            </w:r>
            <w:r w:rsidRPr="00A47780">
              <w:rPr>
                <w:rFonts w:ascii="Verdana" w:hAnsi="Verdana" w:cs="Times New Roman"/>
                <w:sz w:val="20"/>
                <w:szCs w:val="20"/>
                <w:lang w:val="en-GB"/>
              </w:rPr>
              <w:t>of the publications resulting from the work carried out on the facility.</w:t>
            </w:r>
          </w:p>
          <w:p w14:paraId="0BE96E10" w14:textId="77777777" w:rsidR="00D842B1" w:rsidRPr="00A47780" w:rsidRDefault="00D842B1" w:rsidP="00524E07">
            <w:pPr>
              <w:jc w:val="left"/>
              <w:rPr>
                <w:rFonts w:ascii="Verdana" w:hAnsi="Verdana" w:cs="Times New Roman"/>
                <w:sz w:val="20"/>
                <w:szCs w:val="20"/>
                <w:lang w:val="en-GB"/>
              </w:rPr>
            </w:pPr>
          </w:p>
          <w:p w14:paraId="4534CC46" w14:textId="573D4BA7" w:rsidR="00524E07" w:rsidRPr="00A47780" w:rsidRDefault="005F31C9" w:rsidP="00524E07">
            <w:pPr>
              <w:jc w:val="left"/>
              <w:rPr>
                <w:rFonts w:ascii="Verdana" w:hAnsi="Verdana" w:cs="Times New Roman"/>
                <w:sz w:val="20"/>
                <w:szCs w:val="20"/>
                <w:lang w:val="en-GB"/>
              </w:rPr>
            </w:pPr>
            <w:r w:rsidRPr="00A47780">
              <w:rPr>
                <w:rFonts w:ascii="Verdana" w:hAnsi="Verdana" w:cs="Times New Roman"/>
                <w:sz w:val="20"/>
                <w:szCs w:val="20"/>
                <w:lang w:val="en-GB"/>
              </w:rPr>
              <w:t>If the results are published within two years after the effective start date (date of the first experiments) of the collaboration AND if the publication is in Open-Access, TPMP will pay half of the publication charges associated with this article.</w:t>
            </w:r>
          </w:p>
          <w:p w14:paraId="5F2BEA9F" w14:textId="03D1A470" w:rsidR="00524E07" w:rsidRPr="00A47780" w:rsidRDefault="00524E07" w:rsidP="00524E07">
            <w:pPr>
              <w:jc w:val="left"/>
              <w:rPr>
                <w:rFonts w:ascii="Verdana" w:hAnsi="Verdana" w:cs="Times New Roman"/>
                <w:szCs w:val="24"/>
                <w:lang w:val="en-GB"/>
              </w:rPr>
            </w:pPr>
          </w:p>
        </w:tc>
      </w:tr>
    </w:tbl>
    <w:p w14:paraId="25950AC8" w14:textId="77777777" w:rsidR="0056281F" w:rsidRPr="00A47780" w:rsidRDefault="0056281F" w:rsidP="0056281F">
      <w:pPr>
        <w:spacing w:after="200" w:line="276" w:lineRule="auto"/>
        <w:jc w:val="left"/>
        <w:rPr>
          <w:rFonts w:ascii="Verdana" w:hAnsi="Verdana"/>
          <w:lang w:val="en-GB"/>
        </w:rPr>
      </w:pPr>
      <w:r w:rsidRPr="00A47780">
        <w:rPr>
          <w:rFonts w:ascii="Verdana" w:hAnsi="Verdana"/>
          <w:lang w:val="en-GB"/>
        </w:rPr>
        <w:br w:type="page"/>
      </w:r>
    </w:p>
    <w:tbl>
      <w:tblPr>
        <w:tblStyle w:val="TableGrid"/>
        <w:tblW w:w="0" w:type="auto"/>
        <w:tblLayout w:type="fixed"/>
        <w:tblLook w:val="04A0" w:firstRow="1" w:lastRow="0" w:firstColumn="1" w:lastColumn="0" w:noHBand="0" w:noVBand="1"/>
      </w:tblPr>
      <w:tblGrid>
        <w:gridCol w:w="9212"/>
      </w:tblGrid>
      <w:tr w:rsidR="00320E38" w:rsidRPr="00A47780" w14:paraId="52587F4E" w14:textId="77777777" w:rsidTr="000B0750">
        <w:tc>
          <w:tcPr>
            <w:tcW w:w="9212" w:type="dxa"/>
            <w:tcBorders>
              <w:bottom w:val="single" w:sz="4" w:space="0" w:color="auto"/>
            </w:tcBorders>
            <w:shd w:val="clear" w:color="auto" w:fill="BFBFBF" w:themeFill="background1" w:themeFillShade="BF"/>
            <w:vAlign w:val="center"/>
          </w:tcPr>
          <w:p w14:paraId="61CB6116" w14:textId="3753C62B" w:rsidR="00320E38" w:rsidRPr="00F867B9" w:rsidRDefault="00320E38" w:rsidP="000B0750">
            <w:pPr>
              <w:jc w:val="center"/>
              <w:rPr>
                <w:rFonts w:ascii="Verdana" w:hAnsi="Verdana"/>
                <w:b/>
                <w:szCs w:val="24"/>
              </w:rPr>
            </w:pPr>
            <w:r w:rsidRPr="00F867B9">
              <w:rPr>
                <w:rFonts w:ascii="Verdana" w:hAnsi="Verdana"/>
                <w:b/>
                <w:szCs w:val="24"/>
              </w:rPr>
              <w:lastRenderedPageBreak/>
              <w:t>R</w:t>
            </w:r>
            <w:r w:rsidRPr="00F867B9">
              <w:rPr>
                <w:rFonts w:ascii="Verdana" w:eastAsia="Helvetica" w:hAnsi="Verdana" w:cs="Helvetica"/>
                <w:b/>
                <w:szCs w:val="24"/>
              </w:rPr>
              <w:t xml:space="preserve">ègles de </w:t>
            </w:r>
            <w:r w:rsidR="005F70E8" w:rsidRPr="00F867B9">
              <w:rPr>
                <w:rFonts w:ascii="Verdana" w:hAnsi="Verdana"/>
                <w:b/>
                <w:szCs w:val="24"/>
              </w:rPr>
              <w:t>fonctionnement</w:t>
            </w:r>
            <w:r w:rsidR="00D56392" w:rsidRPr="00F867B9">
              <w:rPr>
                <w:rFonts w:ascii="Verdana" w:hAnsi="Verdana"/>
                <w:b/>
                <w:szCs w:val="24"/>
              </w:rPr>
              <w:t xml:space="preserve"> de la</w:t>
            </w:r>
            <w:r w:rsidRPr="00F867B9">
              <w:rPr>
                <w:rFonts w:ascii="Verdana" w:hAnsi="Verdana"/>
                <w:b/>
                <w:szCs w:val="24"/>
              </w:rPr>
              <w:t xml:space="preserve"> plateforme</w:t>
            </w:r>
          </w:p>
        </w:tc>
      </w:tr>
      <w:tr w:rsidR="00320E38" w:rsidRPr="00A47780" w14:paraId="54A19590" w14:textId="77777777" w:rsidTr="000B0750">
        <w:tc>
          <w:tcPr>
            <w:tcW w:w="9212" w:type="dxa"/>
            <w:tcBorders>
              <w:left w:val="nil"/>
              <w:bottom w:val="single" w:sz="4" w:space="0" w:color="auto"/>
              <w:right w:val="nil"/>
            </w:tcBorders>
            <w:shd w:val="clear" w:color="auto" w:fill="auto"/>
            <w:vAlign w:val="center"/>
          </w:tcPr>
          <w:p w14:paraId="2818A5E9" w14:textId="77777777" w:rsidR="00320E38" w:rsidRPr="00F867B9" w:rsidRDefault="00320E38" w:rsidP="000B0750">
            <w:pPr>
              <w:jc w:val="center"/>
              <w:rPr>
                <w:rFonts w:ascii="Verdana" w:hAnsi="Verdana"/>
                <w:szCs w:val="24"/>
              </w:rPr>
            </w:pPr>
          </w:p>
        </w:tc>
      </w:tr>
      <w:tr w:rsidR="00320E38" w:rsidRPr="00F867B9" w14:paraId="2D17D207" w14:textId="77777777" w:rsidTr="000B0750">
        <w:trPr>
          <w:trHeight w:val="4839"/>
        </w:trPr>
        <w:tc>
          <w:tcPr>
            <w:tcW w:w="9212" w:type="dxa"/>
            <w:tcBorders>
              <w:top w:val="single" w:sz="4" w:space="0" w:color="auto"/>
              <w:left w:val="single" w:sz="4" w:space="0" w:color="auto"/>
              <w:right w:val="single" w:sz="4" w:space="0" w:color="auto"/>
            </w:tcBorders>
            <w:vAlign w:val="center"/>
          </w:tcPr>
          <w:p w14:paraId="55F39ECF" w14:textId="77777777" w:rsidR="00320E38" w:rsidRPr="00F867B9" w:rsidRDefault="00320E38" w:rsidP="00D45C7A">
            <w:pPr>
              <w:jc w:val="left"/>
              <w:rPr>
                <w:rFonts w:ascii="Verdana" w:hAnsi="Verdana" w:cs="Times New Roman"/>
                <w:szCs w:val="24"/>
              </w:rPr>
            </w:pPr>
          </w:p>
          <w:p w14:paraId="7E2061CF" w14:textId="4D6D7B35" w:rsidR="00D45C7A" w:rsidRPr="00A47780" w:rsidRDefault="005F31C9" w:rsidP="00D45C7A">
            <w:pPr>
              <w:pStyle w:val="Heading3"/>
              <w:keepLines w:val="0"/>
              <w:ind w:left="0" w:right="1"/>
              <w:jc w:val="both"/>
              <w:outlineLvl w:val="2"/>
              <w:rPr>
                <w:rFonts w:ascii="Verdana" w:hAnsi="Verdana" w:cs="Times New Roman"/>
                <w:szCs w:val="24"/>
                <w:lang w:val="en-GB"/>
              </w:rPr>
            </w:pPr>
            <w:r w:rsidRPr="00A47780">
              <w:rPr>
                <w:rFonts w:ascii="Verdana" w:hAnsi="Verdana" w:cs="Times New Roman"/>
                <w:szCs w:val="24"/>
                <w:lang w:val="en-GB"/>
              </w:rPr>
              <w:t>Access</w:t>
            </w:r>
            <w:r w:rsidR="00D45C7A" w:rsidRPr="00A47780">
              <w:rPr>
                <w:rFonts w:ascii="Verdana" w:hAnsi="Verdana" w:cs="Times New Roman"/>
                <w:szCs w:val="24"/>
                <w:lang w:val="en-GB"/>
              </w:rPr>
              <w:t>:</w:t>
            </w:r>
          </w:p>
          <w:p w14:paraId="3B5530A5" w14:textId="77777777" w:rsidR="00D45C7A" w:rsidRPr="00A47780" w:rsidRDefault="00D45C7A" w:rsidP="00D45C7A">
            <w:pPr>
              <w:rPr>
                <w:rFonts w:ascii="Verdana" w:hAnsi="Verdana" w:cs="Times New Roman"/>
                <w:lang w:val="en-GB"/>
              </w:rPr>
            </w:pPr>
          </w:p>
          <w:p w14:paraId="4E37F9E4" w14:textId="66F9CB98" w:rsidR="00D45C7A" w:rsidRPr="00A47780" w:rsidRDefault="007927BB" w:rsidP="00D45C7A">
            <w:pPr>
              <w:pStyle w:val="ListParagraph"/>
              <w:numPr>
                <w:ilvl w:val="0"/>
                <w:numId w:val="2"/>
              </w:numPr>
              <w:ind w:left="284" w:right="-142" w:hanging="284"/>
              <w:rPr>
                <w:rFonts w:ascii="Verdana" w:eastAsia="Calibri" w:hAnsi="Verdana" w:cs="Times New Roman"/>
                <w:lang w:val="en-GB"/>
              </w:rPr>
            </w:pPr>
            <w:r w:rsidRPr="00A47780">
              <w:rPr>
                <w:rFonts w:ascii="Verdana" w:eastAsia="Calibri" w:hAnsi="Verdana" w:cs="Times New Roman"/>
                <w:lang w:val="en-GB"/>
              </w:rPr>
              <w:t>Time</w:t>
            </w:r>
            <w:r w:rsidR="00D45C7A" w:rsidRPr="00A47780">
              <w:rPr>
                <w:rFonts w:ascii="Verdana" w:eastAsia="Calibri" w:hAnsi="Verdana" w:cs="Times New Roman"/>
                <w:lang w:val="en-GB"/>
              </w:rPr>
              <w:t>:</w:t>
            </w:r>
          </w:p>
          <w:p w14:paraId="547A7266" w14:textId="15A047EC" w:rsidR="00D45C7A" w:rsidRPr="00A47780" w:rsidRDefault="005F31C9" w:rsidP="00D45C7A">
            <w:pPr>
              <w:ind w:left="284"/>
              <w:rPr>
                <w:rFonts w:ascii="Verdana" w:hAnsi="Verdana" w:cs="Times New Roman"/>
                <w:sz w:val="20"/>
                <w:szCs w:val="20"/>
                <w:lang w:val="en-GB"/>
              </w:rPr>
            </w:pPr>
            <w:r w:rsidRPr="00A47780">
              <w:rPr>
                <w:rFonts w:ascii="Verdana" w:hAnsi="Verdana" w:cs="Times New Roman"/>
                <w:sz w:val="20"/>
                <w:szCs w:val="20"/>
                <w:lang w:val="en-GB"/>
              </w:rPr>
              <w:t>TPMP is accessible to user with a badge</w:t>
            </w:r>
            <w:r w:rsidR="00D45C7A" w:rsidRPr="00A47780">
              <w:rPr>
                <w:rFonts w:ascii="Verdana" w:hAnsi="Verdana" w:cs="Times New Roman"/>
                <w:sz w:val="20"/>
                <w:szCs w:val="20"/>
                <w:lang w:val="en-GB"/>
              </w:rPr>
              <w:t xml:space="preserve"> </w:t>
            </w:r>
            <w:r w:rsidRPr="00A47780">
              <w:rPr>
                <w:rFonts w:ascii="Verdana" w:hAnsi="Verdana" w:cs="Times New Roman"/>
                <w:sz w:val="20"/>
                <w:szCs w:val="20"/>
                <w:lang w:val="en-GB"/>
              </w:rPr>
              <w:t>from</w:t>
            </w:r>
            <w:r w:rsidR="00D45C7A" w:rsidRPr="00A47780">
              <w:rPr>
                <w:rFonts w:ascii="Verdana" w:hAnsi="Verdana" w:cs="Times New Roman"/>
                <w:sz w:val="20"/>
                <w:szCs w:val="20"/>
                <w:lang w:val="en-GB"/>
              </w:rPr>
              <w:t xml:space="preserve"> 7h30 </w:t>
            </w:r>
            <w:r w:rsidRPr="00A47780">
              <w:rPr>
                <w:rFonts w:ascii="Verdana" w:eastAsia="Helvetica" w:hAnsi="Verdana" w:cs="Helvetica"/>
                <w:sz w:val="20"/>
                <w:szCs w:val="20"/>
                <w:lang w:val="en-GB"/>
              </w:rPr>
              <w:t xml:space="preserve">to 19h30. For other people, upon appointment </w:t>
            </w:r>
            <w:r w:rsidR="00D842B1" w:rsidRPr="00A47780">
              <w:rPr>
                <w:rFonts w:ascii="Verdana" w:eastAsia="Helvetica" w:hAnsi="Verdana" w:cs="Helvetica"/>
                <w:sz w:val="20"/>
                <w:szCs w:val="20"/>
                <w:lang w:val="en-GB"/>
              </w:rPr>
              <w:t>(tpmp@inra.fr)</w:t>
            </w:r>
            <w:r w:rsidR="00D45C7A" w:rsidRPr="00A47780">
              <w:rPr>
                <w:rFonts w:ascii="Verdana" w:eastAsia="Helvetica" w:hAnsi="Verdana" w:cs="Helvetica"/>
                <w:sz w:val="20"/>
                <w:szCs w:val="20"/>
                <w:lang w:val="en-GB"/>
              </w:rPr>
              <w:t xml:space="preserve"> </w:t>
            </w:r>
            <w:r w:rsidRPr="00A47780">
              <w:rPr>
                <w:rFonts w:ascii="Verdana" w:eastAsia="Helvetica" w:hAnsi="Verdana" w:cs="Helvetica"/>
                <w:sz w:val="20"/>
                <w:szCs w:val="20"/>
                <w:lang w:val="en-GB"/>
              </w:rPr>
              <w:t>from 8h30 to</w:t>
            </w:r>
            <w:r w:rsidR="00D842B1" w:rsidRPr="00A47780">
              <w:rPr>
                <w:rFonts w:ascii="Verdana" w:eastAsia="Helvetica" w:hAnsi="Verdana" w:cs="Helvetica"/>
                <w:sz w:val="20"/>
                <w:szCs w:val="20"/>
                <w:lang w:val="en-GB"/>
              </w:rPr>
              <w:t xml:space="preserve"> 17h30.</w:t>
            </w:r>
          </w:p>
          <w:p w14:paraId="78839356" w14:textId="77777777" w:rsidR="00D45C7A" w:rsidRPr="00A47780" w:rsidRDefault="00D45C7A" w:rsidP="00D45C7A">
            <w:pPr>
              <w:rPr>
                <w:rFonts w:ascii="Verdana" w:hAnsi="Verdana" w:cs="Times New Roman"/>
                <w:lang w:val="en-GB"/>
              </w:rPr>
            </w:pPr>
          </w:p>
          <w:p w14:paraId="6AB833BD" w14:textId="5C87FF85" w:rsidR="00D45C7A" w:rsidRPr="00A47780" w:rsidRDefault="00A47780" w:rsidP="00D45C7A">
            <w:pPr>
              <w:pStyle w:val="ListParagraph"/>
              <w:numPr>
                <w:ilvl w:val="0"/>
                <w:numId w:val="2"/>
              </w:numPr>
              <w:ind w:left="284" w:right="-142" w:hanging="284"/>
              <w:rPr>
                <w:rFonts w:ascii="Verdana" w:eastAsia="Calibri" w:hAnsi="Verdana" w:cs="Times New Roman"/>
                <w:lang w:val="en-GB"/>
              </w:rPr>
            </w:pPr>
            <w:r w:rsidRPr="00A47780">
              <w:rPr>
                <w:rFonts w:ascii="Verdana" w:hAnsi="Verdana" w:cs="Times New Roman"/>
                <w:lang w:val="en-GB"/>
              </w:rPr>
              <w:t>Acce</w:t>
            </w:r>
            <w:r w:rsidR="0009570F" w:rsidRPr="00A47780">
              <w:rPr>
                <w:rFonts w:ascii="Verdana" w:hAnsi="Verdana" w:cs="Times New Roman"/>
                <w:lang w:val="en-GB"/>
              </w:rPr>
              <w:t>s</w:t>
            </w:r>
            <w:r w:rsidRPr="00A47780">
              <w:rPr>
                <w:rFonts w:ascii="Verdana" w:hAnsi="Verdana" w:cs="Times New Roman"/>
                <w:lang w:val="en-GB"/>
              </w:rPr>
              <w:t>s</w:t>
            </w:r>
            <w:r w:rsidR="00D842B1" w:rsidRPr="00A47780">
              <w:rPr>
                <w:rFonts w:ascii="Verdana" w:hAnsi="Verdana" w:cs="Times New Roman"/>
                <w:lang w:val="en-GB"/>
              </w:rPr>
              <w:t>:</w:t>
            </w:r>
          </w:p>
          <w:p w14:paraId="6F33D582" w14:textId="369DF569" w:rsidR="00D45C7A" w:rsidRPr="00A47780" w:rsidRDefault="00A47780" w:rsidP="00D842B1">
            <w:pPr>
              <w:tabs>
                <w:tab w:val="left" w:pos="284"/>
              </w:tabs>
              <w:ind w:left="284" w:right="-2"/>
              <w:rPr>
                <w:rFonts w:ascii="Verdana" w:hAnsi="Verdana" w:cs="Times New Roman"/>
                <w:sz w:val="20"/>
                <w:szCs w:val="20"/>
                <w:lang w:val="en-GB"/>
              </w:rPr>
            </w:pPr>
            <w:r w:rsidRPr="00A47780">
              <w:rPr>
                <w:rFonts w:ascii="Verdana" w:hAnsi="Verdana" w:cs="Times New Roman"/>
                <w:sz w:val="20"/>
                <w:szCs w:val="20"/>
                <w:lang w:val="en-GB"/>
              </w:rPr>
              <w:t>Each new user will have to be trained to the rules and regulation governing TPMP and its quarantine usage. This training is mandatory.</w:t>
            </w:r>
            <w:r>
              <w:rPr>
                <w:rFonts w:ascii="Verdana" w:hAnsi="Verdana" w:cs="Times New Roman"/>
                <w:sz w:val="20"/>
                <w:szCs w:val="20"/>
                <w:lang w:val="en-GB"/>
              </w:rPr>
              <w:t xml:space="preserve"> The access badges are strictly personal, it is thus forbidden to let a third person enter without being accompanied by a trained person. Visits should be exceptional, and it is required to obtain permission before the visit (by email </w:t>
            </w:r>
            <w:hyperlink r:id="rId9" w:history="1">
              <w:r w:rsidRPr="00982E54">
                <w:rPr>
                  <w:rStyle w:val="Hyperlink"/>
                  <w:rFonts w:ascii="Verdana" w:hAnsi="Verdana" w:cs="Times New Roman"/>
                  <w:sz w:val="20"/>
                  <w:szCs w:val="20"/>
                  <w:lang w:val="en-GB"/>
                </w:rPr>
                <w:t>tpmp@inra.fr)</w:t>
              </w:r>
            </w:hyperlink>
            <w:r>
              <w:rPr>
                <w:rFonts w:ascii="Verdana" w:hAnsi="Verdana" w:cs="Times New Roman"/>
                <w:sz w:val="20"/>
                <w:szCs w:val="20"/>
                <w:lang w:val="en-GB"/>
              </w:rPr>
              <w:t>. Each visitor should sign the registry placed in a dedicated area in the entrance of TPMP.</w:t>
            </w:r>
          </w:p>
          <w:p w14:paraId="20C61B43" w14:textId="77777777" w:rsidR="00D45C7A" w:rsidRPr="00A47780" w:rsidRDefault="00D45C7A" w:rsidP="00D45C7A">
            <w:pPr>
              <w:tabs>
                <w:tab w:val="num" w:pos="284"/>
              </w:tabs>
              <w:ind w:right="1"/>
              <w:rPr>
                <w:rFonts w:ascii="Verdana" w:hAnsi="Verdana" w:cs="Times New Roman"/>
                <w:lang w:val="en-GB"/>
              </w:rPr>
            </w:pPr>
          </w:p>
          <w:p w14:paraId="6B10A0BF" w14:textId="19F67FD2" w:rsidR="00D45C7A" w:rsidRPr="00A47780" w:rsidRDefault="00A47780" w:rsidP="00D45C7A">
            <w:pPr>
              <w:tabs>
                <w:tab w:val="num" w:pos="284"/>
              </w:tabs>
              <w:ind w:right="1"/>
              <w:rPr>
                <w:rFonts w:ascii="Verdana" w:hAnsi="Verdana" w:cs="Times New Roman"/>
                <w:sz w:val="20"/>
                <w:szCs w:val="20"/>
                <w:lang w:val="en-GB"/>
              </w:rPr>
            </w:pPr>
            <w:r>
              <w:rPr>
                <w:rFonts w:ascii="Verdana" w:hAnsi="Verdana" w:cs="Times New Roman"/>
                <w:sz w:val="20"/>
                <w:szCs w:val="20"/>
                <w:lang w:val="en-GB"/>
              </w:rPr>
              <w:t>Each user will notify as soon as possible the TPMP staff about any malfunctioning that he(she) will have noticed, this can be done by email and by filling out a paper form left on purpose at TPMP.</w:t>
            </w:r>
          </w:p>
          <w:p w14:paraId="77F39D32" w14:textId="77777777" w:rsidR="00D45C7A" w:rsidRPr="00A47780" w:rsidRDefault="00D45C7A" w:rsidP="00D45C7A">
            <w:pPr>
              <w:tabs>
                <w:tab w:val="num" w:pos="284"/>
              </w:tabs>
              <w:ind w:right="1"/>
              <w:rPr>
                <w:rFonts w:ascii="Verdana" w:hAnsi="Verdana" w:cs="Times New Roman"/>
                <w:lang w:val="en-GB"/>
              </w:rPr>
            </w:pPr>
          </w:p>
          <w:p w14:paraId="57E270E3" w14:textId="58D56985" w:rsidR="00D45C7A" w:rsidRPr="00A47780" w:rsidRDefault="00A47780" w:rsidP="00820A89">
            <w:pPr>
              <w:pStyle w:val="Heading3"/>
              <w:keepLines w:val="0"/>
              <w:ind w:left="0" w:right="1"/>
              <w:jc w:val="both"/>
              <w:outlineLvl w:val="2"/>
              <w:rPr>
                <w:rFonts w:ascii="Verdana" w:hAnsi="Verdana" w:cs="Times New Roman"/>
                <w:szCs w:val="24"/>
                <w:lang w:val="en-GB"/>
              </w:rPr>
            </w:pPr>
            <w:r>
              <w:rPr>
                <w:rFonts w:ascii="Verdana" w:hAnsi="Verdana" w:cs="Times New Roman"/>
                <w:szCs w:val="24"/>
                <w:lang w:val="en-GB"/>
              </w:rPr>
              <w:t>Health and Safety</w:t>
            </w:r>
            <w:r w:rsidR="00820A89" w:rsidRPr="00A47780">
              <w:rPr>
                <w:rFonts w:ascii="Verdana" w:hAnsi="Verdana" w:cs="Times New Roman"/>
                <w:szCs w:val="24"/>
                <w:lang w:val="en-GB"/>
              </w:rPr>
              <w:t>:</w:t>
            </w:r>
          </w:p>
          <w:p w14:paraId="251199B2" w14:textId="77777777" w:rsidR="00D45C7A" w:rsidRPr="00A47780" w:rsidRDefault="00D45C7A" w:rsidP="00D45C7A">
            <w:pPr>
              <w:tabs>
                <w:tab w:val="num" w:pos="0"/>
              </w:tabs>
              <w:ind w:right="1"/>
              <w:rPr>
                <w:rFonts w:ascii="Verdana" w:hAnsi="Verdana" w:cs="Times New Roman"/>
                <w:lang w:val="en-GB"/>
              </w:rPr>
            </w:pPr>
          </w:p>
          <w:p w14:paraId="2F42045A" w14:textId="041F9925" w:rsidR="00D45C7A" w:rsidRPr="00A47780" w:rsidRDefault="00A47780" w:rsidP="00D45C7A">
            <w:pPr>
              <w:tabs>
                <w:tab w:val="num" w:pos="0"/>
              </w:tabs>
              <w:ind w:right="1"/>
              <w:rPr>
                <w:rFonts w:ascii="Verdana" w:eastAsia="Helvetica" w:hAnsi="Verdana" w:cs="Helvetica"/>
                <w:sz w:val="20"/>
                <w:szCs w:val="20"/>
                <w:lang w:val="en-GB"/>
              </w:rPr>
            </w:pPr>
            <w:r>
              <w:rPr>
                <w:rFonts w:ascii="Verdana" w:hAnsi="Verdana" w:cs="Times New Roman"/>
                <w:sz w:val="20"/>
                <w:szCs w:val="20"/>
                <w:lang w:val="en-GB"/>
              </w:rPr>
              <w:t>The users have to provide all the infoamtion required so that the TPMP staff can assess the risks that might be associated with their specific project (dissemination risks, contamination risks and specific decontamination protocols). The directors of TPMP and LIPM can refuse to carry out a project that would present non-manageable risks.</w:t>
            </w:r>
          </w:p>
          <w:p w14:paraId="261E4953" w14:textId="5E472A5A" w:rsidR="00581D49" w:rsidRPr="00A47780" w:rsidRDefault="00A47780" w:rsidP="00D45C7A">
            <w:pPr>
              <w:tabs>
                <w:tab w:val="num" w:pos="0"/>
              </w:tabs>
              <w:ind w:right="1"/>
              <w:rPr>
                <w:rFonts w:ascii="Verdana" w:hAnsi="Verdana" w:cs="Times New Roman"/>
                <w:sz w:val="20"/>
                <w:szCs w:val="20"/>
                <w:lang w:val="en-GB"/>
              </w:rPr>
            </w:pPr>
            <w:r>
              <w:rPr>
                <w:rFonts w:ascii="Verdana" w:eastAsia="Helvetica" w:hAnsi="Verdana" w:cs="Helvetica"/>
                <w:sz w:val="20"/>
                <w:szCs w:val="20"/>
                <w:lang w:val="en-GB"/>
              </w:rPr>
              <w:t>In TPMP are posted the names and phone numbers of the people to contact in case of problem.</w:t>
            </w:r>
          </w:p>
          <w:p w14:paraId="12ADBD80" w14:textId="77777777" w:rsidR="00D45C7A" w:rsidRPr="00A47780" w:rsidRDefault="00D45C7A" w:rsidP="00D45C7A">
            <w:pPr>
              <w:tabs>
                <w:tab w:val="num" w:pos="0"/>
              </w:tabs>
              <w:ind w:right="1"/>
              <w:rPr>
                <w:rFonts w:ascii="Verdana" w:hAnsi="Verdana" w:cs="Times New Roman"/>
                <w:lang w:val="en-GB"/>
              </w:rPr>
            </w:pPr>
          </w:p>
          <w:p w14:paraId="2E4B91F2" w14:textId="12EFE1C7" w:rsidR="00D45C7A" w:rsidRPr="00A47780" w:rsidRDefault="00C76943" w:rsidP="00820A89">
            <w:pPr>
              <w:pStyle w:val="Heading3"/>
              <w:keepLines w:val="0"/>
              <w:ind w:left="0" w:right="1"/>
              <w:jc w:val="both"/>
              <w:outlineLvl w:val="2"/>
              <w:rPr>
                <w:rFonts w:ascii="Verdana" w:hAnsi="Verdana" w:cs="Times New Roman"/>
                <w:szCs w:val="24"/>
                <w:lang w:val="en-GB"/>
              </w:rPr>
            </w:pPr>
            <w:r>
              <w:rPr>
                <w:rFonts w:ascii="Verdana" w:hAnsi="Verdana" w:cs="Times New Roman"/>
                <w:szCs w:val="24"/>
                <w:lang w:val="en-GB"/>
              </w:rPr>
              <w:t>Data backup</w:t>
            </w:r>
            <w:r w:rsidR="00820A89" w:rsidRPr="00A47780">
              <w:rPr>
                <w:rFonts w:ascii="Verdana" w:hAnsi="Verdana" w:cs="Times New Roman"/>
                <w:szCs w:val="24"/>
                <w:lang w:val="en-GB"/>
              </w:rPr>
              <w:t>:</w:t>
            </w:r>
          </w:p>
          <w:p w14:paraId="242ABE78" w14:textId="77777777" w:rsidR="00D45C7A" w:rsidRPr="00A47780" w:rsidRDefault="00D45C7A" w:rsidP="00D45C7A">
            <w:pPr>
              <w:tabs>
                <w:tab w:val="num" w:pos="0"/>
              </w:tabs>
              <w:ind w:right="1"/>
              <w:rPr>
                <w:rFonts w:ascii="Verdana" w:hAnsi="Verdana" w:cs="Times New Roman"/>
                <w:lang w:val="en-GB"/>
              </w:rPr>
            </w:pPr>
          </w:p>
          <w:p w14:paraId="16D9B4FF" w14:textId="13151FDF" w:rsidR="00D45C7A" w:rsidRPr="00A47780" w:rsidRDefault="00C76943" w:rsidP="00D45C7A">
            <w:pPr>
              <w:tabs>
                <w:tab w:val="num" w:pos="0"/>
              </w:tabs>
              <w:ind w:right="1"/>
              <w:rPr>
                <w:rFonts w:ascii="Verdana" w:hAnsi="Verdana" w:cs="Times New Roman"/>
                <w:sz w:val="20"/>
                <w:szCs w:val="20"/>
                <w:lang w:val="en-GB"/>
              </w:rPr>
            </w:pPr>
            <w:r>
              <w:rPr>
                <w:rFonts w:ascii="Verdana" w:hAnsi="Verdana" w:cs="Times New Roman"/>
                <w:sz w:val="20"/>
                <w:szCs w:val="20"/>
                <w:lang w:val="en-GB"/>
              </w:rPr>
              <w:t xml:space="preserve">During the project, and for three months after its completion the backup of the data (raw data, metadata and analysis thereof) will be of the responsibility of TPMP. </w:t>
            </w:r>
            <w:r w:rsidR="00E0556F">
              <w:rPr>
                <w:rFonts w:ascii="Verdana" w:hAnsi="Verdana" w:cs="Times New Roman"/>
                <w:sz w:val="20"/>
                <w:szCs w:val="20"/>
                <w:lang w:val="en-GB"/>
              </w:rPr>
              <w:t>After that TPMP will not be able to manage backup and this will become of the responsibility of the project holder.</w:t>
            </w:r>
          </w:p>
          <w:p w14:paraId="39016557" w14:textId="77777777" w:rsidR="00D45C7A" w:rsidRPr="00A47780" w:rsidRDefault="00D45C7A" w:rsidP="00D45C7A">
            <w:pPr>
              <w:tabs>
                <w:tab w:val="num" w:pos="0"/>
              </w:tabs>
              <w:ind w:right="1"/>
              <w:rPr>
                <w:rFonts w:ascii="Verdana" w:hAnsi="Verdana" w:cs="Times New Roman"/>
                <w:lang w:val="en-GB"/>
              </w:rPr>
            </w:pPr>
          </w:p>
          <w:p w14:paraId="0599981F" w14:textId="2584E8F9" w:rsidR="00D45C7A" w:rsidRPr="00A47780" w:rsidRDefault="00CA7B5A" w:rsidP="00820A89">
            <w:pPr>
              <w:pStyle w:val="Heading3"/>
              <w:keepLines w:val="0"/>
              <w:ind w:left="0" w:right="1"/>
              <w:jc w:val="both"/>
              <w:outlineLvl w:val="2"/>
              <w:rPr>
                <w:rFonts w:ascii="Verdana" w:hAnsi="Verdana" w:cs="Times New Roman"/>
                <w:szCs w:val="24"/>
                <w:lang w:val="en-GB"/>
              </w:rPr>
            </w:pPr>
            <w:r>
              <w:rPr>
                <w:rFonts w:ascii="Verdana" w:hAnsi="Verdana" w:cs="Times New Roman"/>
                <w:szCs w:val="24"/>
                <w:lang w:val="en-GB"/>
              </w:rPr>
              <w:t>Cost of the project</w:t>
            </w:r>
            <w:r w:rsidR="00D56392" w:rsidRPr="00A47780">
              <w:rPr>
                <w:rFonts w:ascii="Verdana" w:eastAsia="Helvetica" w:hAnsi="Verdana" w:cs="Helvetica"/>
                <w:szCs w:val="24"/>
                <w:lang w:val="en-GB"/>
              </w:rPr>
              <w:t xml:space="preserve"> </w:t>
            </w:r>
            <w:r w:rsidR="00820A89" w:rsidRPr="00A47780">
              <w:rPr>
                <w:rFonts w:ascii="Verdana" w:hAnsi="Verdana" w:cs="Times New Roman"/>
                <w:szCs w:val="24"/>
                <w:lang w:val="en-GB"/>
              </w:rPr>
              <w:t>:</w:t>
            </w:r>
          </w:p>
          <w:p w14:paraId="706D84BF" w14:textId="77777777" w:rsidR="00883152" w:rsidRPr="00A47780" w:rsidRDefault="00883152" w:rsidP="00D45C7A">
            <w:pPr>
              <w:tabs>
                <w:tab w:val="num" w:pos="0"/>
              </w:tabs>
              <w:ind w:right="1"/>
              <w:rPr>
                <w:rFonts w:ascii="Verdana" w:hAnsi="Verdana" w:cs="Times New Roman"/>
                <w:lang w:val="en-GB"/>
              </w:rPr>
            </w:pPr>
          </w:p>
          <w:p w14:paraId="348A8906" w14:textId="08A6A99A" w:rsidR="00D45C7A" w:rsidRPr="00A47780" w:rsidRDefault="00CA7B5A" w:rsidP="00D45C7A">
            <w:pPr>
              <w:tabs>
                <w:tab w:val="num" w:pos="0"/>
              </w:tabs>
              <w:ind w:right="1"/>
              <w:rPr>
                <w:rFonts w:ascii="Verdana" w:hAnsi="Verdana" w:cs="Times New Roman"/>
                <w:sz w:val="20"/>
                <w:szCs w:val="20"/>
                <w:lang w:val="en-GB"/>
              </w:rPr>
            </w:pPr>
            <w:r>
              <w:rPr>
                <w:rFonts w:ascii="Verdana" w:hAnsi="Verdana" w:cs="Times New Roman"/>
                <w:sz w:val="20"/>
                <w:szCs w:val="20"/>
                <w:lang w:val="en-GB"/>
              </w:rPr>
              <w:t xml:space="preserve">The cost associated with the project are based on the tariffs in place at </w:t>
            </w:r>
            <w:r w:rsidR="002626F6">
              <w:rPr>
                <w:rFonts w:ascii="Verdana" w:hAnsi="Verdana" w:cs="Times New Roman"/>
                <w:sz w:val="20"/>
                <w:szCs w:val="20"/>
                <w:lang w:val="en-GB"/>
              </w:rPr>
              <w:t>the time</w:t>
            </w:r>
            <w:r>
              <w:rPr>
                <w:rFonts w:ascii="Verdana" w:hAnsi="Verdana" w:cs="Times New Roman"/>
                <w:sz w:val="20"/>
                <w:szCs w:val="20"/>
                <w:lang w:val="en-GB"/>
              </w:rPr>
              <w:t xml:space="preserve"> of the signature of this demand</w:t>
            </w:r>
            <w:r w:rsidR="00D45C7A" w:rsidRPr="00A47780">
              <w:rPr>
                <w:rFonts w:ascii="Verdana" w:eastAsia="Helvetica" w:hAnsi="Verdana" w:cs="Helvetica"/>
                <w:sz w:val="20"/>
                <w:szCs w:val="20"/>
                <w:lang w:val="en-GB"/>
              </w:rPr>
              <w:t>.</w:t>
            </w:r>
            <w:r w:rsidR="00581D49" w:rsidRPr="00A47780">
              <w:rPr>
                <w:rFonts w:ascii="Verdana" w:eastAsia="Helvetica" w:hAnsi="Verdana" w:cs="Helvetica"/>
                <w:sz w:val="20"/>
                <w:szCs w:val="20"/>
                <w:lang w:val="en-GB"/>
              </w:rPr>
              <w:t xml:space="preserve"> </w:t>
            </w:r>
            <w:r w:rsidR="002626F6">
              <w:rPr>
                <w:rFonts w:ascii="Verdana" w:eastAsia="Helvetica" w:hAnsi="Verdana" w:cs="Helvetica"/>
                <w:sz w:val="20"/>
                <w:szCs w:val="20"/>
                <w:lang w:val="en-GB"/>
              </w:rPr>
              <w:t>Each demand will be studied specifically</w:t>
            </w:r>
            <w:r w:rsidR="00F57A82" w:rsidRPr="00A47780">
              <w:rPr>
                <w:rFonts w:ascii="Verdana" w:eastAsia="Helvetica" w:hAnsi="Verdana" w:cs="Helvetica"/>
                <w:sz w:val="20"/>
                <w:szCs w:val="20"/>
                <w:lang w:val="en-GB"/>
              </w:rPr>
              <w:t>.</w:t>
            </w:r>
            <w:r w:rsidR="00586F15" w:rsidRPr="00A47780">
              <w:rPr>
                <w:rFonts w:ascii="Verdana" w:eastAsia="Helvetica" w:hAnsi="Verdana" w:cs="Helvetica"/>
                <w:sz w:val="20"/>
                <w:szCs w:val="20"/>
                <w:lang w:val="en-GB"/>
              </w:rPr>
              <w:t xml:space="preserve"> </w:t>
            </w:r>
            <w:r w:rsidR="002626F6">
              <w:rPr>
                <w:rFonts w:ascii="Verdana" w:eastAsia="Helvetica" w:hAnsi="Verdana" w:cs="Helvetica"/>
                <w:sz w:val="20"/>
                <w:szCs w:val="20"/>
                <w:lang w:val="en-GB"/>
              </w:rPr>
              <w:t>The works will start after the signature of the quote by the director of the laboratory of the project holder, or any person with power to engage the necessary funds.</w:t>
            </w:r>
          </w:p>
          <w:p w14:paraId="1A9A50BB" w14:textId="77777777" w:rsidR="00320E38" w:rsidRPr="00A47780" w:rsidRDefault="00320E38" w:rsidP="00CC45B0">
            <w:pPr>
              <w:ind w:right="-2"/>
              <w:jc w:val="center"/>
              <w:rPr>
                <w:rFonts w:ascii="Verdana" w:hAnsi="Verdana" w:cs="Times New Roman"/>
                <w:szCs w:val="24"/>
                <w:lang w:val="en-GB"/>
              </w:rPr>
            </w:pPr>
          </w:p>
        </w:tc>
      </w:tr>
    </w:tbl>
    <w:p w14:paraId="05E123F3" w14:textId="77777777" w:rsidR="005F70E8" w:rsidRPr="00A47780" w:rsidRDefault="005F70E8">
      <w:pPr>
        <w:spacing w:after="200" w:line="276" w:lineRule="auto"/>
        <w:jc w:val="left"/>
        <w:rPr>
          <w:rFonts w:ascii="Verdana" w:hAnsi="Verdana" w:cs="Times New Roman"/>
          <w:szCs w:val="24"/>
          <w:lang w:val="en-GB"/>
        </w:rPr>
      </w:pPr>
      <w:r w:rsidRPr="00A47780">
        <w:rPr>
          <w:rFonts w:ascii="Verdana" w:hAnsi="Verdana" w:cs="Times New Roman"/>
          <w:szCs w:val="24"/>
          <w:lang w:val="en-GB"/>
        </w:rPr>
        <w:br w:type="page"/>
      </w:r>
    </w:p>
    <w:tbl>
      <w:tblPr>
        <w:tblStyle w:val="TableGrid"/>
        <w:tblW w:w="9212" w:type="dxa"/>
        <w:tblLayout w:type="fixed"/>
        <w:tblLook w:val="04A0" w:firstRow="1" w:lastRow="0" w:firstColumn="1" w:lastColumn="0" w:noHBand="0" w:noVBand="1"/>
      </w:tblPr>
      <w:tblGrid>
        <w:gridCol w:w="9212"/>
      </w:tblGrid>
      <w:tr w:rsidR="002C0661" w:rsidRPr="00A47780" w14:paraId="35D139F8" w14:textId="77777777" w:rsidTr="00CC45B0">
        <w:tc>
          <w:tcPr>
            <w:tcW w:w="9212" w:type="dxa"/>
            <w:tcBorders>
              <w:bottom w:val="single" w:sz="4" w:space="0" w:color="auto"/>
            </w:tcBorders>
            <w:shd w:val="clear" w:color="auto" w:fill="BFBFBF" w:themeFill="background1" w:themeFillShade="BF"/>
            <w:vAlign w:val="center"/>
          </w:tcPr>
          <w:p w14:paraId="292CC6BE" w14:textId="378AE2F7" w:rsidR="002C0661" w:rsidRPr="00A47780" w:rsidRDefault="00CC45B0" w:rsidP="000B0750">
            <w:pPr>
              <w:jc w:val="center"/>
              <w:rPr>
                <w:rFonts w:ascii="Verdana" w:hAnsi="Verdana"/>
                <w:b/>
                <w:szCs w:val="24"/>
                <w:lang w:val="en-GB"/>
              </w:rPr>
            </w:pPr>
            <w:r w:rsidRPr="00A47780">
              <w:rPr>
                <w:rFonts w:ascii="Verdana" w:hAnsi="Verdana"/>
                <w:b/>
                <w:szCs w:val="24"/>
                <w:lang w:val="en-GB"/>
              </w:rPr>
              <w:lastRenderedPageBreak/>
              <w:t>Contacts</w:t>
            </w:r>
          </w:p>
        </w:tc>
      </w:tr>
      <w:tr w:rsidR="00362EA9" w:rsidRPr="00A47780" w14:paraId="28989574" w14:textId="77777777" w:rsidTr="00CC45B0">
        <w:tc>
          <w:tcPr>
            <w:tcW w:w="9212" w:type="dxa"/>
            <w:tcBorders>
              <w:top w:val="nil"/>
              <w:left w:val="nil"/>
              <w:bottom w:val="nil"/>
              <w:right w:val="nil"/>
            </w:tcBorders>
            <w:shd w:val="clear" w:color="auto" w:fill="auto"/>
            <w:vAlign w:val="center"/>
          </w:tcPr>
          <w:p w14:paraId="36A9BBDB" w14:textId="77777777" w:rsidR="00362EA9" w:rsidRPr="00A47780" w:rsidRDefault="00362EA9" w:rsidP="000B0750">
            <w:pPr>
              <w:jc w:val="left"/>
              <w:rPr>
                <w:rFonts w:ascii="Verdana" w:hAnsi="Verdana" w:cs="Times New Roman"/>
                <w:szCs w:val="24"/>
                <w:lang w:val="en-GB"/>
              </w:rPr>
            </w:pPr>
          </w:p>
        </w:tc>
      </w:tr>
      <w:tr w:rsidR="00362EA9" w:rsidRPr="00A47780" w14:paraId="32B5C9C2" w14:textId="77777777" w:rsidTr="00CC45B0">
        <w:tc>
          <w:tcPr>
            <w:tcW w:w="9212" w:type="dxa"/>
            <w:tcBorders>
              <w:top w:val="nil"/>
              <w:left w:val="nil"/>
              <w:bottom w:val="nil"/>
              <w:right w:val="nil"/>
            </w:tcBorders>
            <w:shd w:val="clear" w:color="auto" w:fill="auto"/>
            <w:vAlign w:val="center"/>
          </w:tcPr>
          <w:p w14:paraId="00AA5544" w14:textId="600BCE7B" w:rsidR="00362EA9" w:rsidRPr="00A47780" w:rsidRDefault="00CC45B0" w:rsidP="000B0750">
            <w:pPr>
              <w:jc w:val="left"/>
              <w:rPr>
                <w:rFonts w:ascii="Verdana" w:hAnsi="Verdana" w:cs="Times New Roman"/>
                <w:szCs w:val="24"/>
                <w:lang w:val="en-GB"/>
              </w:rPr>
            </w:pPr>
            <w:r w:rsidRPr="00A47780">
              <w:rPr>
                <w:rFonts w:ascii="Verdana" w:hAnsi="Verdana" w:cs="Times New Roman"/>
                <w:b/>
                <w:szCs w:val="24"/>
                <w:u w:val="single"/>
                <w:lang w:val="en-GB"/>
              </w:rPr>
              <w:t>TPMP</w:t>
            </w:r>
            <w:r w:rsidR="002626F6">
              <w:rPr>
                <w:rFonts w:ascii="Verdana" w:hAnsi="Verdana" w:cs="Times New Roman"/>
                <w:b/>
                <w:szCs w:val="24"/>
                <w:u w:val="single"/>
                <w:lang w:val="en-GB"/>
              </w:rPr>
              <w:t xml:space="preserve"> director</w:t>
            </w:r>
            <w:r w:rsidR="00362EA9" w:rsidRPr="00A47780">
              <w:rPr>
                <w:rFonts w:ascii="Verdana" w:hAnsi="Verdana" w:cs="Times New Roman"/>
                <w:b/>
                <w:szCs w:val="24"/>
                <w:u w:val="single"/>
                <w:lang w:val="en-GB"/>
              </w:rPr>
              <w:t>:</w:t>
            </w:r>
            <w:r w:rsidR="00362EA9" w:rsidRPr="00A47780">
              <w:rPr>
                <w:rFonts w:ascii="Verdana" w:hAnsi="Verdana" w:cs="Times New Roman"/>
                <w:szCs w:val="24"/>
                <w:lang w:val="en-GB"/>
              </w:rPr>
              <w:tab/>
            </w:r>
            <w:r w:rsidR="002626F6">
              <w:rPr>
                <w:rFonts w:ascii="Verdana" w:hAnsi="Verdana" w:cs="Times New Roman"/>
                <w:szCs w:val="24"/>
                <w:lang w:val="en-GB"/>
              </w:rPr>
              <w:t xml:space="preserve">                 </w:t>
            </w:r>
            <w:r w:rsidR="00362EA9" w:rsidRPr="00A47780">
              <w:rPr>
                <w:rFonts w:ascii="Verdana" w:hAnsi="Verdana" w:cs="Times New Roman"/>
                <w:szCs w:val="24"/>
                <w:lang w:val="en-GB"/>
              </w:rPr>
              <w:tab/>
            </w:r>
            <w:r w:rsidRPr="00A47780">
              <w:rPr>
                <w:rFonts w:ascii="Verdana" w:hAnsi="Verdana" w:cs="Times New Roman"/>
                <w:b/>
                <w:szCs w:val="24"/>
                <w:lang w:val="en-GB"/>
              </w:rPr>
              <w:t>Nemo Peeters</w:t>
            </w:r>
          </w:p>
          <w:p w14:paraId="2195C82E" w14:textId="70574082" w:rsidR="00362EA9" w:rsidRPr="00A47780" w:rsidRDefault="00362EA9" w:rsidP="000B0750">
            <w:pPr>
              <w:jc w:val="left"/>
              <w:rPr>
                <w:rFonts w:ascii="Verdana" w:hAnsi="Verdana" w:cs="Times New Roman"/>
                <w:szCs w:val="24"/>
                <w:lang w:val="en-GB"/>
              </w:rPr>
            </w:pPr>
            <w:r w:rsidRPr="00A47780">
              <w:rPr>
                <w:rFonts w:ascii="Verdana" w:hAnsi="Verdana" w:cs="Times New Roman"/>
                <w:szCs w:val="24"/>
                <w:lang w:val="en-GB"/>
              </w:rPr>
              <w:tab/>
            </w:r>
            <w:r w:rsidRPr="00A47780">
              <w:rPr>
                <w:rFonts w:ascii="Verdana" w:hAnsi="Verdana" w:cs="Times New Roman"/>
                <w:szCs w:val="24"/>
                <w:lang w:val="en-GB"/>
              </w:rPr>
              <w:tab/>
            </w:r>
            <w:r w:rsidRPr="00A47780">
              <w:rPr>
                <w:rFonts w:ascii="Verdana" w:hAnsi="Verdana" w:cs="Times New Roman"/>
                <w:szCs w:val="24"/>
                <w:lang w:val="en-GB"/>
              </w:rPr>
              <w:tab/>
            </w:r>
            <w:r w:rsidRPr="00A47780">
              <w:rPr>
                <w:rFonts w:ascii="Verdana" w:hAnsi="Verdana" w:cs="Times New Roman"/>
                <w:szCs w:val="24"/>
                <w:lang w:val="en-GB"/>
              </w:rPr>
              <w:tab/>
            </w:r>
            <w:r w:rsidRPr="00A47780">
              <w:rPr>
                <w:rFonts w:ascii="Verdana" w:hAnsi="Verdana" w:cs="Times New Roman"/>
                <w:szCs w:val="24"/>
                <w:lang w:val="en-GB"/>
              </w:rPr>
              <w:tab/>
            </w:r>
            <w:r w:rsidRPr="00A47780">
              <w:rPr>
                <w:rFonts w:ascii="Verdana" w:hAnsi="Verdana" w:cs="Times New Roman"/>
                <w:szCs w:val="24"/>
                <w:lang w:val="en-GB"/>
              </w:rPr>
              <w:tab/>
              <w:t>T</w:t>
            </w:r>
            <w:r w:rsidRPr="00A47780">
              <w:rPr>
                <w:rFonts w:ascii="Verdana" w:eastAsia="Helvetica" w:hAnsi="Verdana" w:cs="Helvetica"/>
                <w:szCs w:val="24"/>
                <w:lang w:val="en-GB"/>
              </w:rPr>
              <w:t xml:space="preserve">él :  05 </w:t>
            </w:r>
            <w:r w:rsidR="00CC45B0" w:rsidRPr="00A47780">
              <w:rPr>
                <w:rFonts w:ascii="Verdana" w:eastAsia="Helvetica" w:hAnsi="Verdana" w:cs="Helvetica"/>
                <w:szCs w:val="24"/>
                <w:lang w:val="en-GB"/>
              </w:rPr>
              <w:t>61</w:t>
            </w:r>
            <w:r w:rsidRPr="00A47780">
              <w:rPr>
                <w:rFonts w:ascii="Verdana" w:eastAsia="Helvetica" w:hAnsi="Verdana" w:cs="Helvetica"/>
                <w:szCs w:val="24"/>
                <w:lang w:val="en-GB"/>
              </w:rPr>
              <w:t xml:space="preserve"> </w:t>
            </w:r>
            <w:r w:rsidR="00CC45B0" w:rsidRPr="00A47780">
              <w:rPr>
                <w:rFonts w:ascii="Verdana" w:eastAsia="Helvetica" w:hAnsi="Verdana" w:cs="Helvetica"/>
                <w:szCs w:val="24"/>
                <w:lang w:val="en-GB"/>
              </w:rPr>
              <w:t>28</w:t>
            </w:r>
            <w:r w:rsidRPr="00A47780">
              <w:rPr>
                <w:rFonts w:ascii="Verdana" w:eastAsia="Helvetica" w:hAnsi="Verdana" w:cs="Helvetica"/>
                <w:szCs w:val="24"/>
                <w:lang w:val="en-GB"/>
              </w:rPr>
              <w:t xml:space="preserve"> </w:t>
            </w:r>
            <w:r w:rsidR="00CC45B0" w:rsidRPr="00A47780">
              <w:rPr>
                <w:rFonts w:ascii="Verdana" w:eastAsia="Helvetica" w:hAnsi="Verdana" w:cs="Helvetica"/>
                <w:szCs w:val="24"/>
                <w:lang w:val="en-GB"/>
              </w:rPr>
              <w:t>55</w:t>
            </w:r>
            <w:r w:rsidRPr="00A47780">
              <w:rPr>
                <w:rFonts w:ascii="Verdana" w:eastAsia="Helvetica" w:hAnsi="Verdana" w:cs="Helvetica"/>
                <w:szCs w:val="24"/>
                <w:lang w:val="en-GB"/>
              </w:rPr>
              <w:t xml:space="preserve"> </w:t>
            </w:r>
            <w:r w:rsidR="00CC45B0" w:rsidRPr="00A47780">
              <w:rPr>
                <w:rFonts w:ascii="Verdana" w:hAnsi="Verdana" w:cs="Times New Roman"/>
                <w:szCs w:val="24"/>
                <w:lang w:val="en-GB"/>
              </w:rPr>
              <w:t>92</w:t>
            </w:r>
            <w:r w:rsidR="002626F6">
              <w:rPr>
                <w:rFonts w:ascii="Verdana" w:hAnsi="Verdana" w:cs="Times New Roman"/>
                <w:szCs w:val="24"/>
                <w:lang w:val="en-GB"/>
              </w:rPr>
              <w:t xml:space="preserve"> (office</w:t>
            </w:r>
            <w:r w:rsidRPr="00A47780">
              <w:rPr>
                <w:rFonts w:ascii="Verdana" w:hAnsi="Verdana" w:cs="Times New Roman"/>
                <w:szCs w:val="24"/>
                <w:lang w:val="en-GB"/>
              </w:rPr>
              <w:t>)</w:t>
            </w:r>
          </w:p>
          <w:p w14:paraId="0A2D4237" w14:textId="205DC9FE" w:rsidR="00362EA9" w:rsidRPr="00F867B9" w:rsidRDefault="00362EA9" w:rsidP="000B0750">
            <w:pPr>
              <w:jc w:val="left"/>
              <w:rPr>
                <w:rFonts w:ascii="Verdana" w:hAnsi="Verdana" w:cs="Times New Roman"/>
                <w:szCs w:val="24"/>
              </w:rPr>
            </w:pPr>
            <w:r w:rsidRPr="00A47780">
              <w:rPr>
                <w:rFonts w:ascii="Verdana" w:hAnsi="Verdana" w:cs="Times New Roman"/>
                <w:szCs w:val="24"/>
                <w:lang w:val="en-GB"/>
              </w:rPr>
              <w:tab/>
            </w:r>
            <w:r w:rsidRPr="00A47780">
              <w:rPr>
                <w:rFonts w:ascii="Verdana" w:hAnsi="Verdana" w:cs="Times New Roman"/>
                <w:szCs w:val="24"/>
                <w:lang w:val="en-GB"/>
              </w:rPr>
              <w:tab/>
            </w:r>
            <w:r w:rsidRPr="00A47780">
              <w:rPr>
                <w:rFonts w:ascii="Verdana" w:hAnsi="Verdana" w:cs="Times New Roman"/>
                <w:szCs w:val="24"/>
                <w:lang w:val="en-GB"/>
              </w:rPr>
              <w:tab/>
            </w:r>
            <w:r w:rsidRPr="00A47780">
              <w:rPr>
                <w:rFonts w:ascii="Verdana" w:hAnsi="Verdana" w:cs="Times New Roman"/>
                <w:szCs w:val="24"/>
                <w:lang w:val="en-GB"/>
              </w:rPr>
              <w:tab/>
            </w:r>
            <w:r w:rsidRPr="00A47780">
              <w:rPr>
                <w:rFonts w:ascii="Verdana" w:hAnsi="Verdana" w:cs="Times New Roman"/>
                <w:szCs w:val="24"/>
                <w:lang w:val="en-GB"/>
              </w:rPr>
              <w:tab/>
            </w:r>
            <w:r w:rsidRPr="00A47780">
              <w:rPr>
                <w:rFonts w:ascii="Verdana" w:hAnsi="Verdana" w:cs="Times New Roman"/>
                <w:szCs w:val="24"/>
                <w:lang w:val="en-GB"/>
              </w:rPr>
              <w:tab/>
            </w:r>
            <w:r w:rsidRPr="00F867B9">
              <w:rPr>
                <w:rFonts w:ascii="Verdana" w:hAnsi="Verdana" w:cs="Times New Roman"/>
                <w:szCs w:val="24"/>
              </w:rPr>
              <w:t>T</w:t>
            </w:r>
            <w:r w:rsidRPr="00F867B9">
              <w:rPr>
                <w:rFonts w:ascii="Verdana" w:eastAsia="Helvetica" w:hAnsi="Verdana" w:cs="Helvetica"/>
                <w:szCs w:val="24"/>
              </w:rPr>
              <w:t xml:space="preserve">él :  </w:t>
            </w:r>
            <w:r w:rsidR="00CC45B0" w:rsidRPr="00F867B9">
              <w:rPr>
                <w:rFonts w:ascii="Verdana" w:hAnsi="Verdana" w:cs="Times New Roman"/>
                <w:szCs w:val="24"/>
              </w:rPr>
              <w:t>06 06</w:t>
            </w:r>
            <w:r w:rsidRPr="00F867B9">
              <w:rPr>
                <w:rFonts w:ascii="Verdana" w:hAnsi="Verdana" w:cs="Times New Roman"/>
                <w:szCs w:val="24"/>
              </w:rPr>
              <w:t xml:space="preserve"> </w:t>
            </w:r>
            <w:r w:rsidR="00CC45B0" w:rsidRPr="00F867B9">
              <w:rPr>
                <w:rFonts w:ascii="Verdana" w:hAnsi="Verdana" w:cs="Times New Roman"/>
                <w:szCs w:val="24"/>
              </w:rPr>
              <w:t>43</w:t>
            </w:r>
            <w:r w:rsidRPr="00F867B9">
              <w:rPr>
                <w:rFonts w:ascii="Verdana" w:hAnsi="Verdana" w:cs="Times New Roman"/>
                <w:szCs w:val="24"/>
              </w:rPr>
              <w:t xml:space="preserve"> </w:t>
            </w:r>
            <w:r w:rsidR="00CC45B0" w:rsidRPr="00F867B9">
              <w:rPr>
                <w:rFonts w:ascii="Verdana" w:hAnsi="Verdana" w:cs="Times New Roman"/>
                <w:szCs w:val="24"/>
              </w:rPr>
              <w:t>35</w:t>
            </w:r>
            <w:r w:rsidRPr="00F867B9">
              <w:rPr>
                <w:rFonts w:ascii="Verdana" w:hAnsi="Verdana" w:cs="Times New Roman"/>
                <w:szCs w:val="24"/>
              </w:rPr>
              <w:t xml:space="preserve"> </w:t>
            </w:r>
            <w:r w:rsidR="00CC45B0" w:rsidRPr="00F867B9">
              <w:rPr>
                <w:rFonts w:ascii="Verdana" w:hAnsi="Verdana" w:cs="Times New Roman"/>
                <w:szCs w:val="24"/>
              </w:rPr>
              <w:t>05 (mobile</w:t>
            </w:r>
            <w:r w:rsidRPr="00F867B9">
              <w:rPr>
                <w:rFonts w:ascii="Verdana" w:hAnsi="Verdana" w:cs="Times New Roman"/>
                <w:szCs w:val="24"/>
              </w:rPr>
              <w:t>)</w:t>
            </w:r>
          </w:p>
          <w:p w14:paraId="0551EB1F" w14:textId="258909C6" w:rsidR="00362EA9" w:rsidRPr="00F867B9" w:rsidRDefault="00362EA9" w:rsidP="00CC45B0">
            <w:pPr>
              <w:jc w:val="left"/>
              <w:rPr>
                <w:rFonts w:ascii="Verdana" w:hAnsi="Verdana" w:cs="Times New Roman"/>
                <w:b/>
                <w:szCs w:val="24"/>
              </w:rPr>
            </w:pPr>
            <w:r w:rsidRPr="00F867B9">
              <w:rPr>
                <w:rFonts w:ascii="Verdana" w:hAnsi="Verdana" w:cs="Times New Roman"/>
                <w:szCs w:val="24"/>
              </w:rPr>
              <w:tab/>
            </w:r>
            <w:r w:rsidRPr="00F867B9">
              <w:rPr>
                <w:rFonts w:ascii="Verdana" w:hAnsi="Verdana" w:cs="Times New Roman"/>
                <w:szCs w:val="24"/>
              </w:rPr>
              <w:tab/>
            </w:r>
            <w:r w:rsidRPr="00F867B9">
              <w:rPr>
                <w:rFonts w:ascii="Verdana" w:hAnsi="Verdana" w:cs="Times New Roman"/>
                <w:szCs w:val="24"/>
              </w:rPr>
              <w:tab/>
            </w:r>
            <w:r w:rsidRPr="00F867B9">
              <w:rPr>
                <w:rFonts w:ascii="Verdana" w:hAnsi="Verdana" w:cs="Times New Roman"/>
                <w:szCs w:val="24"/>
              </w:rPr>
              <w:tab/>
            </w:r>
            <w:r w:rsidRPr="00F867B9">
              <w:rPr>
                <w:rFonts w:ascii="Verdana" w:hAnsi="Verdana" w:cs="Times New Roman"/>
                <w:szCs w:val="24"/>
              </w:rPr>
              <w:tab/>
            </w:r>
            <w:r w:rsidRPr="00F867B9">
              <w:rPr>
                <w:rFonts w:ascii="Verdana" w:hAnsi="Verdana" w:cs="Times New Roman"/>
                <w:szCs w:val="24"/>
              </w:rPr>
              <w:tab/>
              <w:t>E-mail</w:t>
            </w:r>
            <w:r w:rsidR="00D56392" w:rsidRPr="00F867B9">
              <w:rPr>
                <w:rFonts w:ascii="Verdana" w:hAnsi="Verdana" w:cs="Times New Roman"/>
                <w:szCs w:val="24"/>
              </w:rPr>
              <w:t> :</w:t>
            </w:r>
            <w:r w:rsidRPr="00F867B9">
              <w:rPr>
                <w:rFonts w:ascii="Verdana" w:hAnsi="Verdana" w:cs="Times New Roman"/>
                <w:szCs w:val="24"/>
              </w:rPr>
              <w:t> </w:t>
            </w:r>
            <w:r w:rsidR="00CC45B0" w:rsidRPr="00F867B9">
              <w:rPr>
                <w:rFonts w:ascii="Verdana" w:hAnsi="Verdana" w:cs="Times New Roman"/>
                <w:szCs w:val="24"/>
              </w:rPr>
              <w:t>nemo.peeters@inra.fr</w:t>
            </w:r>
          </w:p>
        </w:tc>
      </w:tr>
      <w:tr w:rsidR="00362EA9" w:rsidRPr="00A47780" w14:paraId="2F51D3F9" w14:textId="77777777" w:rsidTr="00CC45B0">
        <w:tc>
          <w:tcPr>
            <w:tcW w:w="9212" w:type="dxa"/>
            <w:tcBorders>
              <w:top w:val="nil"/>
              <w:left w:val="nil"/>
              <w:bottom w:val="nil"/>
              <w:right w:val="nil"/>
            </w:tcBorders>
            <w:shd w:val="clear" w:color="auto" w:fill="auto"/>
            <w:vAlign w:val="center"/>
          </w:tcPr>
          <w:p w14:paraId="0309F03C" w14:textId="77777777" w:rsidR="00362EA9" w:rsidRPr="00F867B9" w:rsidRDefault="00362EA9" w:rsidP="000B0750">
            <w:pPr>
              <w:jc w:val="left"/>
              <w:rPr>
                <w:rFonts w:ascii="Verdana" w:hAnsi="Verdana" w:cs="Times New Roman"/>
                <w:szCs w:val="24"/>
              </w:rPr>
            </w:pPr>
          </w:p>
        </w:tc>
      </w:tr>
    </w:tbl>
    <w:p w14:paraId="5641680A" w14:textId="77777777" w:rsidR="00770BD4" w:rsidRPr="00F867B9" w:rsidRDefault="00770BD4">
      <w:pPr>
        <w:rPr>
          <w:rFonts w:ascii="Verdana" w:hAnsi="Verdana"/>
        </w:rPr>
      </w:pPr>
    </w:p>
    <w:p w14:paraId="59BAB861" w14:textId="219A3858" w:rsidR="00CC45B0" w:rsidRPr="00A47780" w:rsidRDefault="002626F6" w:rsidP="00D56392">
      <w:pPr>
        <w:outlineLvl w:val="0"/>
        <w:rPr>
          <w:rFonts w:ascii="Verdana" w:hAnsi="Verdana"/>
          <w:lang w:val="en-GB"/>
        </w:rPr>
      </w:pPr>
      <w:r>
        <w:rPr>
          <w:rFonts w:ascii="Verdana" w:hAnsi="Verdana"/>
          <w:lang w:val="en-GB"/>
        </w:rPr>
        <w:t xml:space="preserve">Website </w:t>
      </w:r>
      <w:r w:rsidR="00CC45B0" w:rsidRPr="00A47780">
        <w:rPr>
          <w:rFonts w:ascii="Verdana" w:hAnsi="Verdana"/>
          <w:lang w:val="en-GB"/>
        </w:rPr>
        <w:t xml:space="preserve"> TPMP : </w:t>
      </w:r>
      <w:hyperlink r:id="rId10" w:history="1">
        <w:r w:rsidR="00CC45B0" w:rsidRPr="00A47780">
          <w:rPr>
            <w:rStyle w:val="Hyperlink"/>
            <w:rFonts w:ascii="Verdana" w:hAnsi="Verdana"/>
            <w:lang w:val="en-GB"/>
          </w:rPr>
          <w:t>http://tpmp.inra.fr</w:t>
        </w:r>
      </w:hyperlink>
    </w:p>
    <w:p w14:paraId="4CE90F4C" w14:textId="347057B2" w:rsidR="00CC45B0" w:rsidRPr="00A47780" w:rsidRDefault="00CC45B0" w:rsidP="00D56392">
      <w:pPr>
        <w:outlineLvl w:val="0"/>
        <w:rPr>
          <w:rFonts w:ascii="Verdana" w:hAnsi="Verdana"/>
          <w:lang w:val="en-GB"/>
        </w:rPr>
      </w:pPr>
      <w:r w:rsidRPr="00A47780">
        <w:rPr>
          <w:rFonts w:ascii="Verdana" w:hAnsi="Verdana"/>
          <w:lang w:val="en-GB"/>
        </w:rPr>
        <w:t>twitter</w:t>
      </w:r>
      <w:r w:rsidR="00D56392" w:rsidRPr="00A47780">
        <w:rPr>
          <w:rFonts w:ascii="Verdana" w:hAnsi="Verdana"/>
          <w:lang w:val="en-GB"/>
        </w:rPr>
        <w:t xml:space="preserve"> </w:t>
      </w:r>
      <w:r w:rsidR="00581D49" w:rsidRPr="00A47780">
        <w:rPr>
          <w:rFonts w:ascii="Verdana" w:hAnsi="Verdana"/>
          <w:lang w:val="en-GB"/>
        </w:rPr>
        <w:t>: @</w:t>
      </w:r>
      <w:r w:rsidRPr="00A47780">
        <w:rPr>
          <w:rFonts w:ascii="Verdana" w:hAnsi="Verdana"/>
          <w:lang w:val="en-GB"/>
        </w:rPr>
        <w:t>Inra</w:t>
      </w:r>
      <w:r w:rsidR="00581D49" w:rsidRPr="00A47780">
        <w:rPr>
          <w:rFonts w:ascii="Verdana" w:hAnsi="Verdana"/>
          <w:lang w:val="en-GB"/>
        </w:rPr>
        <w:t>_TPMP</w:t>
      </w:r>
    </w:p>
    <w:p w14:paraId="37CDAA33" w14:textId="31FCDEE1" w:rsidR="00CC45B0" w:rsidRPr="00A47780" w:rsidRDefault="002626F6">
      <w:pPr>
        <w:rPr>
          <w:rFonts w:ascii="Verdana" w:hAnsi="Verdana"/>
          <w:lang w:val="en-GB"/>
        </w:rPr>
      </w:pPr>
      <w:r>
        <w:rPr>
          <w:rFonts w:ascii="Verdana" w:hAnsi="Verdana"/>
          <w:lang w:val="en-GB"/>
        </w:rPr>
        <w:t>E-mail for any question related to TPMP</w:t>
      </w:r>
      <w:r w:rsidR="00D56392" w:rsidRPr="00A47780">
        <w:rPr>
          <w:rFonts w:ascii="Verdana" w:hAnsi="Verdana"/>
          <w:lang w:val="en-GB"/>
        </w:rPr>
        <w:t xml:space="preserve"> </w:t>
      </w:r>
      <w:r w:rsidR="00CC45B0" w:rsidRPr="00A47780">
        <w:rPr>
          <w:rFonts w:ascii="Verdana" w:hAnsi="Verdana"/>
          <w:lang w:val="en-GB"/>
        </w:rPr>
        <w:t>: tpmp@inra.fr</w:t>
      </w:r>
    </w:p>
    <w:p w14:paraId="6B404B09" w14:textId="77777777" w:rsidR="00CC45B0" w:rsidRPr="00A47780" w:rsidRDefault="00CC45B0">
      <w:pPr>
        <w:rPr>
          <w:rFonts w:ascii="Verdana" w:hAnsi="Verdana"/>
          <w:lang w:val="en-GB"/>
        </w:rPr>
      </w:pPr>
    </w:p>
    <w:p w14:paraId="13726C17" w14:textId="77777777" w:rsidR="00320E38" w:rsidRPr="00A47780" w:rsidRDefault="00320E38" w:rsidP="005D2A13">
      <w:pPr>
        <w:rPr>
          <w:rFonts w:ascii="Verdana" w:hAnsi="Verdana"/>
          <w:lang w:val="en-GB"/>
        </w:rPr>
      </w:pPr>
    </w:p>
    <w:p w14:paraId="742EDBE1" w14:textId="77777777" w:rsidR="00F02B9C" w:rsidRPr="00A47780" w:rsidRDefault="00F02B9C">
      <w:pPr>
        <w:rPr>
          <w:rFonts w:ascii="Verdana" w:hAnsi="Verdana"/>
          <w:lang w:val="en-GB"/>
        </w:rPr>
      </w:pPr>
    </w:p>
    <w:p w14:paraId="44B64BE3" w14:textId="77777777" w:rsidR="00F02B9C" w:rsidRPr="00A47780" w:rsidRDefault="00F02B9C">
      <w:pPr>
        <w:rPr>
          <w:rFonts w:ascii="Verdana" w:hAnsi="Verdana"/>
          <w:lang w:val="en-GB"/>
        </w:rPr>
      </w:pPr>
    </w:p>
    <w:tbl>
      <w:tblPr>
        <w:tblStyle w:val="TableGrid"/>
        <w:tblW w:w="0" w:type="auto"/>
        <w:tblLook w:val="04A0" w:firstRow="1" w:lastRow="0" w:firstColumn="1" w:lastColumn="0" w:noHBand="0" w:noVBand="1"/>
      </w:tblPr>
      <w:tblGrid>
        <w:gridCol w:w="2277"/>
        <w:gridCol w:w="2281"/>
        <w:gridCol w:w="2223"/>
        <w:gridCol w:w="2281"/>
      </w:tblGrid>
      <w:tr w:rsidR="0043258B" w:rsidRPr="00A47780" w14:paraId="6C4B59C0" w14:textId="77777777" w:rsidTr="005D2A13">
        <w:tc>
          <w:tcPr>
            <w:tcW w:w="9062" w:type="dxa"/>
            <w:gridSpan w:val="4"/>
            <w:tcBorders>
              <w:bottom w:val="single" w:sz="4" w:space="0" w:color="auto"/>
            </w:tcBorders>
            <w:shd w:val="clear" w:color="auto" w:fill="BFBFBF" w:themeFill="background1" w:themeFillShade="BF"/>
            <w:vAlign w:val="center"/>
          </w:tcPr>
          <w:p w14:paraId="208A14C4" w14:textId="77777777" w:rsidR="0043258B" w:rsidRPr="00A47780" w:rsidRDefault="0043258B" w:rsidP="00F57A82">
            <w:pPr>
              <w:jc w:val="center"/>
              <w:rPr>
                <w:rFonts w:ascii="Verdana" w:hAnsi="Verdana"/>
                <w:b/>
                <w:szCs w:val="24"/>
                <w:lang w:val="en-GB"/>
              </w:rPr>
            </w:pPr>
            <w:r w:rsidRPr="00A47780">
              <w:rPr>
                <w:rFonts w:ascii="Verdana" w:hAnsi="Verdana"/>
                <w:b/>
                <w:szCs w:val="24"/>
                <w:lang w:val="en-GB"/>
              </w:rPr>
              <w:t>Engagement</w:t>
            </w:r>
          </w:p>
        </w:tc>
      </w:tr>
      <w:tr w:rsidR="0043258B" w:rsidRPr="00F867B9" w14:paraId="543D3B92" w14:textId="77777777" w:rsidTr="00581D49">
        <w:trPr>
          <w:trHeight w:val="4400"/>
        </w:trPr>
        <w:tc>
          <w:tcPr>
            <w:tcW w:w="9062" w:type="dxa"/>
            <w:gridSpan w:val="4"/>
            <w:tcBorders>
              <w:bottom w:val="nil"/>
            </w:tcBorders>
            <w:vAlign w:val="center"/>
          </w:tcPr>
          <w:p w14:paraId="547EFCC5" w14:textId="49DE6DE8" w:rsidR="0043258B" w:rsidRPr="00A47780" w:rsidRDefault="0087395D" w:rsidP="0043258B">
            <w:pPr>
              <w:rPr>
                <w:rFonts w:ascii="Verdana" w:eastAsia="Calibri" w:hAnsi="Verdana" w:cs="Times New Roman"/>
                <w:szCs w:val="24"/>
                <w:lang w:val="en-GB"/>
              </w:rPr>
            </w:pPr>
            <w:r>
              <w:rPr>
                <w:rFonts w:ascii="Verdana" w:eastAsia="Calibri" w:hAnsi="Verdana" w:cs="Times New Roman"/>
                <w:szCs w:val="24"/>
                <w:lang w:val="en-GB"/>
              </w:rPr>
              <w:t>I declare to have read the present document and commit to apply and enforce its rules and regulations.</w:t>
            </w:r>
          </w:p>
          <w:p w14:paraId="62F85CCF" w14:textId="77777777" w:rsidR="0043258B" w:rsidRPr="00A47780" w:rsidRDefault="0043258B" w:rsidP="0043258B">
            <w:pPr>
              <w:rPr>
                <w:rFonts w:ascii="Verdana" w:eastAsia="Calibri" w:hAnsi="Verdana" w:cs="Times New Roman"/>
                <w:szCs w:val="24"/>
                <w:lang w:val="en-GB"/>
              </w:rPr>
            </w:pPr>
          </w:p>
          <w:p w14:paraId="5B5FD620" w14:textId="77777777" w:rsidR="00EC04E3" w:rsidRPr="00A47780" w:rsidRDefault="00EC04E3" w:rsidP="0043258B">
            <w:pPr>
              <w:rPr>
                <w:rFonts w:ascii="Verdana" w:eastAsia="Calibri" w:hAnsi="Verdana" w:cs="Times New Roman"/>
                <w:szCs w:val="24"/>
                <w:lang w:val="en-GB"/>
              </w:rPr>
            </w:pPr>
          </w:p>
          <w:p w14:paraId="06A672E7" w14:textId="77777777" w:rsidR="00EC04E3" w:rsidRPr="00A47780" w:rsidRDefault="00EC04E3" w:rsidP="0043258B">
            <w:pPr>
              <w:rPr>
                <w:rFonts w:ascii="Verdana" w:eastAsia="Calibri" w:hAnsi="Verdana" w:cs="Times New Roman"/>
                <w:szCs w:val="24"/>
                <w:lang w:val="en-GB"/>
              </w:rPr>
            </w:pPr>
          </w:p>
          <w:p w14:paraId="6D0D5A52" w14:textId="4AD71C51" w:rsidR="0043258B" w:rsidRPr="00A47780" w:rsidRDefault="0087395D" w:rsidP="0043258B">
            <w:pPr>
              <w:jc w:val="left"/>
              <w:rPr>
                <w:rFonts w:ascii="Verdana" w:hAnsi="Verdana" w:cs="Times New Roman"/>
                <w:szCs w:val="24"/>
                <w:lang w:val="en-GB"/>
              </w:rPr>
            </w:pPr>
            <w:r>
              <w:rPr>
                <w:rFonts w:ascii="Verdana" w:hAnsi="Verdana" w:cs="Times New Roman"/>
                <w:b/>
                <w:szCs w:val="24"/>
                <w:u w:val="single"/>
                <w:lang w:val="en-GB"/>
              </w:rPr>
              <w:t>Signatures</w:t>
            </w:r>
            <w:r w:rsidR="00AE7D67" w:rsidRPr="00A47780">
              <w:rPr>
                <w:rFonts w:ascii="Verdana" w:hAnsi="Verdana" w:cs="Times New Roman"/>
                <w:b/>
                <w:szCs w:val="24"/>
                <w:u w:val="single"/>
                <w:lang w:val="en-GB"/>
              </w:rPr>
              <w:t>:</w:t>
            </w:r>
            <w:r w:rsidR="00AE7D67" w:rsidRPr="00A47780">
              <w:rPr>
                <w:rFonts w:ascii="Verdana" w:hAnsi="Verdana" w:cs="Times New Roman"/>
                <w:szCs w:val="24"/>
                <w:lang w:val="en-GB"/>
              </w:rPr>
              <w:t xml:space="preserve"> (</w:t>
            </w:r>
            <w:r>
              <w:rPr>
                <w:rFonts w:ascii="Verdana" w:hAnsi="Verdana" w:cs="Times New Roman"/>
                <w:szCs w:val="24"/>
                <w:lang w:val="en-GB"/>
              </w:rPr>
              <w:t>Name, date, signature</w:t>
            </w:r>
            <w:r w:rsidR="00AE7D67" w:rsidRPr="00A47780">
              <w:rPr>
                <w:rFonts w:ascii="Verdana" w:hAnsi="Verdana" w:cs="Times New Roman"/>
                <w:szCs w:val="24"/>
                <w:lang w:val="en-GB"/>
              </w:rPr>
              <w:t>)</w:t>
            </w:r>
          </w:p>
          <w:p w14:paraId="3A92C343" w14:textId="77777777" w:rsidR="0043258B" w:rsidRPr="00A47780" w:rsidRDefault="0043258B" w:rsidP="00AE7D67">
            <w:pPr>
              <w:jc w:val="left"/>
              <w:rPr>
                <w:rFonts w:ascii="Verdana" w:hAnsi="Verdana" w:cs="Times New Roman"/>
                <w:szCs w:val="24"/>
                <w:lang w:val="en-GB"/>
              </w:rPr>
            </w:pPr>
          </w:p>
          <w:p w14:paraId="3EEF2125" w14:textId="77777777" w:rsidR="00EC04E3" w:rsidRPr="00A47780" w:rsidRDefault="00EC04E3" w:rsidP="00AE7D67">
            <w:pPr>
              <w:jc w:val="left"/>
              <w:rPr>
                <w:rFonts w:ascii="Verdana" w:hAnsi="Verdana" w:cs="Times New Roman"/>
                <w:szCs w:val="24"/>
                <w:lang w:val="en-GB"/>
              </w:rPr>
            </w:pPr>
          </w:p>
          <w:p w14:paraId="1AFC28D2" w14:textId="15C03E4C" w:rsidR="00581D49" w:rsidRPr="00A47780" w:rsidRDefault="0087395D" w:rsidP="00AE7D67">
            <w:pPr>
              <w:jc w:val="left"/>
              <w:rPr>
                <w:rFonts w:ascii="Verdana" w:hAnsi="Verdana" w:cs="Times New Roman"/>
                <w:szCs w:val="24"/>
                <w:lang w:val="en-GB"/>
              </w:rPr>
            </w:pPr>
            <w:r>
              <w:rPr>
                <w:rFonts w:ascii="Verdana" w:hAnsi="Verdana" w:cs="Times New Roman"/>
                <w:szCs w:val="24"/>
                <w:lang w:val="en-GB"/>
              </w:rPr>
              <w:t>User</w:t>
            </w:r>
            <w:r w:rsidR="00581D49" w:rsidRPr="00A47780">
              <w:rPr>
                <w:rFonts w:ascii="Verdana" w:hAnsi="Verdana" w:cs="Times New Roman"/>
                <w:szCs w:val="24"/>
                <w:lang w:val="en-GB"/>
              </w:rPr>
              <w:t>:</w:t>
            </w:r>
          </w:p>
          <w:p w14:paraId="719BBF2F" w14:textId="77777777" w:rsidR="00581D49" w:rsidRPr="00A47780" w:rsidRDefault="00581D49" w:rsidP="00AE7D67">
            <w:pPr>
              <w:jc w:val="left"/>
              <w:rPr>
                <w:rFonts w:ascii="Verdana" w:hAnsi="Verdana" w:cs="Times New Roman"/>
                <w:szCs w:val="24"/>
                <w:lang w:val="en-GB"/>
              </w:rPr>
            </w:pPr>
          </w:p>
          <w:p w14:paraId="3ADE5BC1" w14:textId="77777777" w:rsidR="00581D49" w:rsidRPr="00A47780" w:rsidRDefault="00581D49" w:rsidP="00AE7D67">
            <w:pPr>
              <w:jc w:val="left"/>
              <w:rPr>
                <w:rFonts w:ascii="Verdana" w:hAnsi="Verdana" w:cs="Times New Roman"/>
                <w:szCs w:val="24"/>
                <w:lang w:val="en-GB"/>
              </w:rPr>
            </w:pPr>
          </w:p>
          <w:p w14:paraId="56B6CA2B" w14:textId="77777777" w:rsidR="00581D49" w:rsidRPr="00A47780" w:rsidRDefault="00581D49" w:rsidP="00AE7D67">
            <w:pPr>
              <w:jc w:val="left"/>
              <w:rPr>
                <w:rFonts w:ascii="Verdana" w:hAnsi="Verdana" w:cs="Times New Roman"/>
                <w:szCs w:val="24"/>
                <w:lang w:val="en-GB"/>
              </w:rPr>
            </w:pPr>
          </w:p>
          <w:p w14:paraId="3D76B135" w14:textId="77777777" w:rsidR="00581D49" w:rsidRPr="00A47780" w:rsidRDefault="00581D49" w:rsidP="00AE7D67">
            <w:pPr>
              <w:jc w:val="left"/>
              <w:rPr>
                <w:rFonts w:ascii="Verdana" w:hAnsi="Verdana" w:cs="Times New Roman"/>
                <w:szCs w:val="24"/>
                <w:lang w:val="en-GB"/>
              </w:rPr>
            </w:pPr>
          </w:p>
          <w:p w14:paraId="26D918DE" w14:textId="13365B1D" w:rsidR="00581D49" w:rsidRPr="00A47780" w:rsidRDefault="0087395D" w:rsidP="00AE7D67">
            <w:pPr>
              <w:jc w:val="left"/>
              <w:rPr>
                <w:rFonts w:ascii="Verdana" w:hAnsi="Verdana" w:cs="Times New Roman"/>
                <w:szCs w:val="24"/>
                <w:lang w:val="en-GB"/>
              </w:rPr>
            </w:pPr>
            <w:r>
              <w:rPr>
                <w:rFonts w:ascii="Verdana" w:hAnsi="Verdana" w:cs="Times New Roman"/>
                <w:szCs w:val="24"/>
                <w:lang w:val="en-GB"/>
              </w:rPr>
              <w:t>Director of the user’s laboratory</w:t>
            </w:r>
            <w:r w:rsidR="00581D49" w:rsidRPr="00A47780">
              <w:rPr>
                <w:rFonts w:ascii="Verdana" w:hAnsi="Verdana" w:cs="Times New Roman"/>
                <w:szCs w:val="24"/>
                <w:lang w:val="en-GB"/>
              </w:rPr>
              <w:t>:</w:t>
            </w:r>
          </w:p>
          <w:p w14:paraId="13EA3635" w14:textId="77777777" w:rsidR="00581D49" w:rsidRPr="00A47780" w:rsidRDefault="00581D49" w:rsidP="00AE7D67">
            <w:pPr>
              <w:jc w:val="left"/>
              <w:rPr>
                <w:rFonts w:ascii="Verdana" w:hAnsi="Verdana" w:cs="Times New Roman"/>
                <w:szCs w:val="24"/>
                <w:lang w:val="en-GB"/>
              </w:rPr>
            </w:pPr>
          </w:p>
          <w:p w14:paraId="1B2E3B64" w14:textId="77777777" w:rsidR="00581D49" w:rsidRPr="00A47780" w:rsidRDefault="00581D49" w:rsidP="00AE7D67">
            <w:pPr>
              <w:jc w:val="left"/>
              <w:rPr>
                <w:rFonts w:ascii="Verdana" w:hAnsi="Verdana" w:cs="Times New Roman"/>
                <w:szCs w:val="24"/>
                <w:lang w:val="en-GB"/>
              </w:rPr>
            </w:pPr>
          </w:p>
          <w:p w14:paraId="7F72C510" w14:textId="77777777" w:rsidR="00581D49" w:rsidRPr="00A47780" w:rsidRDefault="00581D49" w:rsidP="00AE7D67">
            <w:pPr>
              <w:jc w:val="left"/>
              <w:rPr>
                <w:rFonts w:ascii="Verdana" w:hAnsi="Verdana" w:cs="Times New Roman"/>
                <w:szCs w:val="24"/>
                <w:lang w:val="en-GB"/>
              </w:rPr>
            </w:pPr>
          </w:p>
          <w:p w14:paraId="344EF5EC" w14:textId="3284A50E" w:rsidR="00581D49" w:rsidRPr="00A47780" w:rsidRDefault="00581D49" w:rsidP="00AE7D67">
            <w:pPr>
              <w:jc w:val="left"/>
              <w:rPr>
                <w:rFonts w:ascii="Verdana" w:hAnsi="Verdana" w:cs="Times New Roman"/>
                <w:szCs w:val="24"/>
                <w:lang w:val="en-GB"/>
              </w:rPr>
            </w:pPr>
          </w:p>
        </w:tc>
      </w:tr>
      <w:tr w:rsidR="00AE7D67" w:rsidRPr="00A47780" w14:paraId="52C0F060" w14:textId="77777777" w:rsidTr="005D2A13">
        <w:trPr>
          <w:trHeight w:val="1163"/>
        </w:trPr>
        <w:tc>
          <w:tcPr>
            <w:tcW w:w="2277" w:type="dxa"/>
            <w:tcBorders>
              <w:top w:val="nil"/>
              <w:left w:val="single" w:sz="4" w:space="0" w:color="auto"/>
              <w:bottom w:val="single" w:sz="4" w:space="0" w:color="auto"/>
              <w:right w:val="nil"/>
            </w:tcBorders>
            <w:vAlign w:val="center"/>
          </w:tcPr>
          <w:p w14:paraId="70FF01BA" w14:textId="27522773" w:rsidR="00AE7D67" w:rsidRPr="00A47780" w:rsidRDefault="00581D49" w:rsidP="00581D49">
            <w:pPr>
              <w:rPr>
                <w:rFonts w:ascii="Verdana" w:hAnsi="Verdana" w:cs="Times New Roman"/>
                <w:szCs w:val="24"/>
                <w:lang w:val="en-GB"/>
              </w:rPr>
            </w:pPr>
            <w:r w:rsidRPr="00A47780">
              <w:rPr>
                <w:rFonts w:ascii="Verdana" w:hAnsi="Verdana" w:cs="Times New Roman"/>
                <w:szCs w:val="24"/>
                <w:lang w:val="en-GB"/>
              </w:rPr>
              <w:t>TPMP :</w:t>
            </w:r>
          </w:p>
          <w:p w14:paraId="01F233C9" w14:textId="77777777" w:rsidR="00581D49" w:rsidRPr="00A47780" w:rsidRDefault="00581D49" w:rsidP="00581D49">
            <w:pPr>
              <w:rPr>
                <w:rFonts w:ascii="Verdana" w:hAnsi="Verdana" w:cs="Times New Roman"/>
                <w:szCs w:val="24"/>
                <w:lang w:val="en-GB"/>
              </w:rPr>
            </w:pPr>
          </w:p>
          <w:p w14:paraId="43B95932" w14:textId="77777777" w:rsidR="00581D49" w:rsidRPr="00A47780" w:rsidRDefault="00581D49" w:rsidP="00581D49">
            <w:pPr>
              <w:rPr>
                <w:rFonts w:ascii="Verdana" w:hAnsi="Verdana" w:cs="Times New Roman"/>
                <w:szCs w:val="24"/>
                <w:lang w:val="en-GB"/>
              </w:rPr>
            </w:pPr>
          </w:p>
          <w:p w14:paraId="61160407" w14:textId="77777777" w:rsidR="00581D49" w:rsidRPr="00A47780" w:rsidRDefault="00581D49" w:rsidP="00581D49">
            <w:pPr>
              <w:rPr>
                <w:rFonts w:ascii="Verdana" w:hAnsi="Verdana" w:cs="Times New Roman"/>
                <w:szCs w:val="24"/>
                <w:lang w:val="en-GB"/>
              </w:rPr>
            </w:pPr>
          </w:p>
          <w:p w14:paraId="24A56A92" w14:textId="77777777" w:rsidR="00581D49" w:rsidRPr="00A47780" w:rsidRDefault="00581D49" w:rsidP="00581D49">
            <w:pPr>
              <w:rPr>
                <w:rFonts w:ascii="Verdana" w:hAnsi="Verdana" w:cs="Times New Roman"/>
                <w:szCs w:val="24"/>
                <w:lang w:val="en-GB"/>
              </w:rPr>
            </w:pPr>
          </w:p>
          <w:p w14:paraId="78F61756" w14:textId="77777777" w:rsidR="00581D49" w:rsidRPr="00A47780" w:rsidRDefault="00581D49" w:rsidP="00581D49">
            <w:pPr>
              <w:rPr>
                <w:rFonts w:ascii="Verdana" w:hAnsi="Verdana" w:cs="Times New Roman"/>
                <w:szCs w:val="24"/>
                <w:lang w:val="en-GB"/>
              </w:rPr>
            </w:pPr>
          </w:p>
          <w:p w14:paraId="676204C7" w14:textId="711E84ED" w:rsidR="00581D49" w:rsidRPr="00A47780" w:rsidRDefault="00581D49" w:rsidP="00581D49">
            <w:pPr>
              <w:rPr>
                <w:rFonts w:ascii="Verdana" w:hAnsi="Verdana" w:cs="Times New Roman"/>
                <w:szCs w:val="24"/>
                <w:lang w:val="en-GB"/>
              </w:rPr>
            </w:pPr>
          </w:p>
        </w:tc>
        <w:tc>
          <w:tcPr>
            <w:tcW w:w="2281" w:type="dxa"/>
            <w:tcBorders>
              <w:top w:val="nil"/>
              <w:left w:val="nil"/>
              <w:bottom w:val="single" w:sz="4" w:space="0" w:color="auto"/>
              <w:right w:val="nil"/>
            </w:tcBorders>
            <w:vAlign w:val="center"/>
          </w:tcPr>
          <w:p w14:paraId="6F653553" w14:textId="77777777" w:rsidR="00EC04E3" w:rsidRPr="00A47780" w:rsidRDefault="00EC04E3" w:rsidP="00226BAB">
            <w:pPr>
              <w:jc w:val="center"/>
              <w:rPr>
                <w:rFonts w:ascii="Verdana" w:hAnsi="Verdana" w:cs="Times New Roman"/>
                <w:szCs w:val="24"/>
                <w:lang w:val="en-GB"/>
              </w:rPr>
            </w:pPr>
          </w:p>
          <w:p w14:paraId="365E3364" w14:textId="77777777" w:rsidR="00EC04E3" w:rsidRPr="00A47780" w:rsidRDefault="00EC04E3" w:rsidP="00226BAB">
            <w:pPr>
              <w:jc w:val="center"/>
              <w:rPr>
                <w:rFonts w:ascii="Verdana" w:hAnsi="Verdana" w:cs="Times New Roman"/>
                <w:szCs w:val="24"/>
                <w:lang w:val="en-GB"/>
              </w:rPr>
            </w:pPr>
          </w:p>
        </w:tc>
        <w:tc>
          <w:tcPr>
            <w:tcW w:w="2223" w:type="dxa"/>
            <w:tcBorders>
              <w:top w:val="nil"/>
              <w:left w:val="nil"/>
              <w:bottom w:val="single" w:sz="4" w:space="0" w:color="auto"/>
              <w:right w:val="nil"/>
            </w:tcBorders>
            <w:vAlign w:val="center"/>
          </w:tcPr>
          <w:p w14:paraId="56E648C9" w14:textId="77777777" w:rsidR="00AE7D67" w:rsidRPr="00A47780" w:rsidRDefault="00AE7D67" w:rsidP="00226BAB">
            <w:pPr>
              <w:jc w:val="center"/>
              <w:rPr>
                <w:rFonts w:ascii="Verdana" w:hAnsi="Verdana" w:cs="Times New Roman"/>
                <w:szCs w:val="24"/>
                <w:lang w:val="en-GB"/>
              </w:rPr>
            </w:pPr>
          </w:p>
        </w:tc>
        <w:tc>
          <w:tcPr>
            <w:tcW w:w="2281" w:type="dxa"/>
            <w:tcBorders>
              <w:top w:val="nil"/>
              <w:left w:val="nil"/>
              <w:bottom w:val="single" w:sz="4" w:space="0" w:color="auto"/>
              <w:right w:val="single" w:sz="4" w:space="0" w:color="auto"/>
            </w:tcBorders>
            <w:vAlign w:val="center"/>
          </w:tcPr>
          <w:p w14:paraId="2347D80B" w14:textId="77777777" w:rsidR="00AE7D67" w:rsidRPr="00A47780" w:rsidRDefault="00AE7D67" w:rsidP="00226BAB">
            <w:pPr>
              <w:jc w:val="center"/>
              <w:rPr>
                <w:rFonts w:ascii="Verdana" w:hAnsi="Verdana" w:cs="Times New Roman"/>
                <w:szCs w:val="24"/>
                <w:lang w:val="en-GB"/>
              </w:rPr>
            </w:pPr>
          </w:p>
          <w:p w14:paraId="1637E3E8" w14:textId="77777777" w:rsidR="00EC04E3" w:rsidRPr="00A47780" w:rsidRDefault="00EC04E3" w:rsidP="00226BAB">
            <w:pPr>
              <w:jc w:val="center"/>
              <w:rPr>
                <w:rFonts w:ascii="Verdana" w:hAnsi="Verdana" w:cs="Times New Roman"/>
                <w:szCs w:val="24"/>
                <w:lang w:val="en-GB"/>
              </w:rPr>
            </w:pPr>
          </w:p>
          <w:p w14:paraId="792F00D0" w14:textId="77777777" w:rsidR="00EC04E3" w:rsidRPr="00A47780" w:rsidRDefault="00EC04E3" w:rsidP="00226BAB">
            <w:pPr>
              <w:jc w:val="center"/>
              <w:rPr>
                <w:rFonts w:ascii="Verdana" w:hAnsi="Verdana" w:cs="Times New Roman"/>
                <w:szCs w:val="24"/>
                <w:lang w:val="en-GB"/>
              </w:rPr>
            </w:pPr>
          </w:p>
          <w:p w14:paraId="1B3F1AFC" w14:textId="77777777" w:rsidR="00EC04E3" w:rsidRPr="00A47780" w:rsidRDefault="00EC04E3" w:rsidP="00226BAB">
            <w:pPr>
              <w:jc w:val="center"/>
              <w:rPr>
                <w:rFonts w:ascii="Verdana" w:hAnsi="Verdana" w:cs="Times New Roman"/>
                <w:szCs w:val="24"/>
                <w:lang w:val="en-GB"/>
              </w:rPr>
            </w:pPr>
          </w:p>
          <w:p w14:paraId="5EFAECEB" w14:textId="77777777" w:rsidR="00EC04E3" w:rsidRPr="00A47780" w:rsidRDefault="00EC04E3" w:rsidP="00226BAB">
            <w:pPr>
              <w:jc w:val="center"/>
              <w:rPr>
                <w:rFonts w:ascii="Verdana" w:hAnsi="Verdana" w:cs="Times New Roman"/>
                <w:szCs w:val="24"/>
                <w:lang w:val="en-GB"/>
              </w:rPr>
            </w:pPr>
          </w:p>
          <w:p w14:paraId="5B832F78" w14:textId="77777777" w:rsidR="00EC04E3" w:rsidRPr="00A47780" w:rsidRDefault="00EC04E3" w:rsidP="00226BAB">
            <w:pPr>
              <w:jc w:val="center"/>
              <w:rPr>
                <w:rFonts w:ascii="Verdana" w:hAnsi="Verdana" w:cs="Times New Roman"/>
                <w:szCs w:val="24"/>
                <w:lang w:val="en-GB"/>
              </w:rPr>
            </w:pPr>
          </w:p>
        </w:tc>
      </w:tr>
    </w:tbl>
    <w:p w14:paraId="4ED26E49" w14:textId="77777777" w:rsidR="00B85861" w:rsidRPr="00A47780" w:rsidRDefault="00B85861">
      <w:pPr>
        <w:rPr>
          <w:rFonts w:ascii="Verdana" w:hAnsi="Verdana"/>
          <w:szCs w:val="24"/>
          <w:lang w:val="en-GB"/>
        </w:rPr>
      </w:pPr>
    </w:p>
    <w:sectPr w:rsidR="00B85861" w:rsidRPr="00A47780" w:rsidSect="000B505E">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059ACC" w14:textId="77777777" w:rsidR="00147979" w:rsidRDefault="00147979" w:rsidP="00F02B9C">
      <w:r>
        <w:separator/>
      </w:r>
    </w:p>
  </w:endnote>
  <w:endnote w:type="continuationSeparator" w:id="0">
    <w:p w14:paraId="03F38DCE" w14:textId="77777777" w:rsidR="00147979" w:rsidRDefault="00147979" w:rsidP="00F02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EFF" w:usb1="C000605B" w:usb2="00000029" w:usb3="00000000" w:csb0="000101FF" w:csb1="00000000"/>
  </w:font>
  <w:font w:name="Verdana">
    <w:panose1 w:val="020B0604030504040204"/>
    <w:charset w:val="00"/>
    <w:family w:val="auto"/>
    <w:pitch w:val="variable"/>
    <w:sig w:usb0="A10006FF" w:usb1="4000205B" w:usb2="00000010" w:usb3="00000000" w:csb0="000001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0FE8F4" w14:textId="77777777" w:rsidR="00F57A82" w:rsidRDefault="00F57A82" w:rsidP="00AC36E8">
    <w:pPr>
      <w:pStyle w:val="Heading1"/>
      <w:tabs>
        <w:tab w:val="left" w:pos="5033"/>
      </w:tabs>
      <w:ind w:left="2124" w:right="497" w:hanging="2124"/>
      <w:rPr>
        <w:rFonts w:asciiTheme="minorHAnsi" w:hAnsiTheme="minorHAnsi"/>
        <w:b w:val="0"/>
        <w:sz w:val="20"/>
        <w:szCs w:val="20"/>
        <w:u w:val="none"/>
      </w:rPr>
    </w:pPr>
    <w:r>
      <w:rPr>
        <w:rFonts w:asciiTheme="minorHAnsi" w:hAnsiTheme="minorHAnsi"/>
        <w:b w:val="0"/>
        <w:sz w:val="20"/>
        <w:szCs w:val="20"/>
        <w:u w:val="none"/>
      </w:rPr>
      <w:tab/>
    </w:r>
  </w:p>
  <w:p w14:paraId="12E54382" w14:textId="33787AC2" w:rsidR="00F57A82" w:rsidRPr="00AC36E8" w:rsidRDefault="00F57A82" w:rsidP="00AC36E8">
    <w:pPr>
      <w:pStyle w:val="Heading1"/>
      <w:tabs>
        <w:tab w:val="left" w:pos="5033"/>
      </w:tabs>
      <w:ind w:left="2124" w:right="497" w:hanging="2124"/>
      <w:rPr>
        <w:rFonts w:asciiTheme="minorHAnsi" w:hAnsiTheme="minorHAnsi"/>
        <w:b w:val="0"/>
        <w:sz w:val="20"/>
        <w:szCs w:val="20"/>
        <w:u w:val="none"/>
      </w:rPr>
    </w:pPr>
    <w:r>
      <w:rPr>
        <w:rFonts w:asciiTheme="minorHAnsi" w:hAnsiTheme="minorHAnsi"/>
        <w:b w:val="0"/>
        <w:sz w:val="20"/>
        <w:szCs w:val="20"/>
        <w:u w:val="none"/>
      </w:rPr>
      <w:tab/>
    </w:r>
    <w:r w:rsidR="00D56392">
      <w:rPr>
        <w:rFonts w:asciiTheme="minorHAnsi" w:hAnsiTheme="minorHAnsi"/>
        <w:b w:val="0"/>
        <w:sz w:val="20"/>
        <w:szCs w:val="20"/>
        <w:u w:val="none"/>
      </w:rPr>
      <w:t>Laboratoire des I</w:t>
    </w:r>
    <w:r w:rsidRPr="00AC36E8">
      <w:rPr>
        <w:rFonts w:asciiTheme="minorHAnsi" w:hAnsiTheme="minorHAnsi"/>
        <w:b w:val="0"/>
        <w:sz w:val="20"/>
        <w:szCs w:val="20"/>
        <w:u w:val="none"/>
      </w:rPr>
      <w:t xml:space="preserve">nteractions Plantes </w:t>
    </w:r>
    <w:r>
      <w:rPr>
        <w:rFonts w:asciiTheme="minorHAnsi" w:hAnsiTheme="minorHAnsi"/>
        <w:b w:val="0"/>
        <w:sz w:val="20"/>
        <w:szCs w:val="20"/>
        <w:u w:val="none"/>
      </w:rPr>
      <w:t>Micro</w:t>
    </w:r>
    <w:r w:rsidR="00D56392">
      <w:rPr>
        <w:rFonts w:asciiTheme="minorHAnsi" w:hAnsiTheme="minorHAnsi"/>
        <w:b w:val="0"/>
        <w:sz w:val="20"/>
        <w:szCs w:val="20"/>
        <w:u w:val="none"/>
      </w:rPr>
      <w:t>-o</w:t>
    </w:r>
    <w:r>
      <w:rPr>
        <w:rFonts w:asciiTheme="minorHAnsi" w:hAnsiTheme="minorHAnsi"/>
        <w:b w:val="0"/>
        <w:sz w:val="20"/>
        <w:szCs w:val="20"/>
        <w:u w:val="none"/>
      </w:rPr>
      <w:t xml:space="preserve">rganismes </w:t>
    </w:r>
  </w:p>
  <w:p w14:paraId="1ADA063B" w14:textId="48E15A30" w:rsidR="00F57A82" w:rsidRDefault="00F57A82" w:rsidP="00AC36E8">
    <w:pPr>
      <w:pStyle w:val="Footer"/>
    </w:pPr>
    <w:r>
      <w:rPr>
        <w:rFonts w:asciiTheme="minorHAnsi" w:hAnsiTheme="minorHAnsi"/>
        <w:sz w:val="20"/>
        <w:szCs w:val="20"/>
      </w:rPr>
      <w:tab/>
      <w:t xml:space="preserve">  LIPM - UMR INRA</w:t>
    </w:r>
    <w:r w:rsidRPr="00AC36E8">
      <w:rPr>
        <w:rFonts w:asciiTheme="minorHAnsi" w:hAnsiTheme="minorHAnsi"/>
        <w:sz w:val="20"/>
        <w:szCs w:val="20"/>
      </w:rPr>
      <w:t>/CNRS (441/2594)</w:t>
    </w:r>
    <w: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DCE492" w14:textId="77777777" w:rsidR="00147979" w:rsidRDefault="00147979" w:rsidP="00F02B9C">
      <w:r>
        <w:separator/>
      </w:r>
    </w:p>
  </w:footnote>
  <w:footnote w:type="continuationSeparator" w:id="0">
    <w:p w14:paraId="12DFB4D0" w14:textId="77777777" w:rsidR="00147979" w:rsidRDefault="00147979" w:rsidP="00F02B9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790272"/>
      <w:docPartObj>
        <w:docPartGallery w:val="Page Numbers (Top of Page)"/>
        <w:docPartUnique/>
      </w:docPartObj>
    </w:sdtPr>
    <w:sdtEndPr/>
    <w:sdtContent>
      <w:p w14:paraId="71010FB0" w14:textId="77777777" w:rsidR="00F57A82" w:rsidRDefault="00F57A82">
        <w:pPr>
          <w:pStyle w:val="Header"/>
          <w:jc w:val="right"/>
        </w:pPr>
        <w:r>
          <w:rPr>
            <w:b/>
            <w:szCs w:val="24"/>
          </w:rPr>
          <w:fldChar w:fldCharType="begin"/>
        </w:r>
        <w:r>
          <w:rPr>
            <w:b/>
          </w:rPr>
          <w:instrText>PAGE</w:instrText>
        </w:r>
        <w:r>
          <w:rPr>
            <w:b/>
            <w:szCs w:val="24"/>
          </w:rPr>
          <w:fldChar w:fldCharType="separate"/>
        </w:r>
        <w:r w:rsidR="00F867B9">
          <w:rPr>
            <w:b/>
            <w:noProof/>
          </w:rPr>
          <w:t>1</w:t>
        </w:r>
        <w:r>
          <w:rPr>
            <w:b/>
            <w:szCs w:val="24"/>
          </w:rPr>
          <w:fldChar w:fldCharType="end"/>
        </w:r>
        <w:r>
          <w:t>/</w:t>
        </w:r>
        <w:r>
          <w:rPr>
            <w:b/>
            <w:szCs w:val="24"/>
          </w:rPr>
          <w:fldChar w:fldCharType="begin"/>
        </w:r>
        <w:r>
          <w:rPr>
            <w:b/>
          </w:rPr>
          <w:instrText>NUMPAGES</w:instrText>
        </w:r>
        <w:r>
          <w:rPr>
            <w:b/>
            <w:szCs w:val="24"/>
          </w:rPr>
          <w:fldChar w:fldCharType="separate"/>
        </w:r>
        <w:r w:rsidR="00F867B9">
          <w:rPr>
            <w:b/>
            <w:noProof/>
          </w:rPr>
          <w:t>9</w:t>
        </w:r>
        <w:r>
          <w:rPr>
            <w:b/>
            <w:szCs w:val="24"/>
          </w:rPr>
          <w:fldChar w:fldCharType="end"/>
        </w:r>
      </w:p>
    </w:sdtContent>
  </w:sdt>
  <w:p w14:paraId="50C3B77E" w14:textId="77777777" w:rsidR="00F57A82" w:rsidRDefault="00F57A82">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E35D98"/>
    <w:multiLevelType w:val="hybridMultilevel"/>
    <w:tmpl w:val="4AB4612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D60045A"/>
    <w:multiLevelType w:val="hybridMultilevel"/>
    <w:tmpl w:val="608E88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4DD4F13"/>
    <w:multiLevelType w:val="hybridMultilevel"/>
    <w:tmpl w:val="2B68A7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431E287D"/>
    <w:multiLevelType w:val="hybridMultilevel"/>
    <w:tmpl w:val="FC9ED21A"/>
    <w:lvl w:ilvl="0" w:tplc="6DE42B86">
      <w:start w:val="1"/>
      <w:numFmt w:val="decimal"/>
      <w:lvlText w:val="%1."/>
      <w:lvlJc w:val="left"/>
      <w:pPr>
        <w:tabs>
          <w:tab w:val="num" w:pos="113"/>
        </w:tabs>
        <w:ind w:left="113" w:hanging="113"/>
      </w:pPr>
      <w:rPr>
        <w:rFonts w:ascii="Arial" w:hAnsi="Arial" w:cs="Arial" w:hint="default"/>
        <w:b/>
        <w:i w:val="0"/>
        <w:sz w:val="26"/>
      </w:rPr>
    </w:lvl>
    <w:lvl w:ilvl="1" w:tplc="040C001B">
      <w:start w:val="1"/>
      <w:numFmt w:val="lowerRoman"/>
      <w:lvlText w:val="%2."/>
      <w:lvlJc w:val="right"/>
      <w:pPr>
        <w:tabs>
          <w:tab w:val="num" w:pos="1134"/>
        </w:tabs>
        <w:ind w:left="1134" w:hanging="454"/>
      </w:pPr>
      <w:rPr>
        <w:rFonts w:hint="default"/>
        <w:b/>
        <w:i w:val="0"/>
        <w:sz w:val="26"/>
      </w:rPr>
    </w:lvl>
    <w:lvl w:ilvl="2" w:tplc="32EE64AA">
      <w:start w:val="1"/>
      <w:numFmt w:val="decimal"/>
      <w:lvlText w:val="%3."/>
      <w:lvlJc w:val="left"/>
      <w:pPr>
        <w:tabs>
          <w:tab w:val="num" w:pos="2093"/>
        </w:tabs>
        <w:ind w:left="2093" w:hanging="113"/>
      </w:pPr>
      <w:rPr>
        <w:rFonts w:ascii="Arial" w:hAnsi="Arial" w:cs="Arial" w:hint="default"/>
        <w:b/>
        <w:i w:val="0"/>
        <w:sz w:val="26"/>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nsid w:val="47682641"/>
    <w:multiLevelType w:val="hybridMultilevel"/>
    <w:tmpl w:val="F8D2559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4A4C7F0D"/>
    <w:multiLevelType w:val="hybridMultilevel"/>
    <w:tmpl w:val="F8AA51A0"/>
    <w:lvl w:ilvl="0" w:tplc="CCFA22DE">
      <w:numFmt w:val="bullet"/>
      <w:lvlText w:val="-"/>
      <w:lvlJc w:val="left"/>
      <w:pPr>
        <w:tabs>
          <w:tab w:val="num" w:pos="600"/>
        </w:tabs>
        <w:ind w:left="600" w:hanging="360"/>
      </w:pPr>
      <w:rPr>
        <w:rFonts w:ascii="Times New Roman" w:eastAsia="Times New Roman" w:hAnsi="Times New Roman" w:cs="Times New Roman" w:hint="default"/>
      </w:rPr>
    </w:lvl>
    <w:lvl w:ilvl="1" w:tplc="040C0003" w:tentative="1">
      <w:start w:val="1"/>
      <w:numFmt w:val="bullet"/>
      <w:lvlText w:val="o"/>
      <w:lvlJc w:val="left"/>
      <w:pPr>
        <w:tabs>
          <w:tab w:val="num" w:pos="1320"/>
        </w:tabs>
        <w:ind w:left="1320" w:hanging="360"/>
      </w:pPr>
      <w:rPr>
        <w:rFonts w:ascii="Courier New" w:hAnsi="Courier New" w:cs="Courier New" w:hint="default"/>
      </w:rPr>
    </w:lvl>
    <w:lvl w:ilvl="2" w:tplc="040C0005" w:tentative="1">
      <w:start w:val="1"/>
      <w:numFmt w:val="bullet"/>
      <w:lvlText w:val=""/>
      <w:lvlJc w:val="left"/>
      <w:pPr>
        <w:tabs>
          <w:tab w:val="num" w:pos="2040"/>
        </w:tabs>
        <w:ind w:left="2040" w:hanging="360"/>
      </w:pPr>
      <w:rPr>
        <w:rFonts w:ascii="Wingdings" w:hAnsi="Wingdings" w:hint="default"/>
      </w:rPr>
    </w:lvl>
    <w:lvl w:ilvl="3" w:tplc="040C0001" w:tentative="1">
      <w:start w:val="1"/>
      <w:numFmt w:val="bullet"/>
      <w:lvlText w:val=""/>
      <w:lvlJc w:val="left"/>
      <w:pPr>
        <w:tabs>
          <w:tab w:val="num" w:pos="2760"/>
        </w:tabs>
        <w:ind w:left="2760" w:hanging="360"/>
      </w:pPr>
      <w:rPr>
        <w:rFonts w:ascii="Symbol" w:hAnsi="Symbol" w:hint="default"/>
      </w:rPr>
    </w:lvl>
    <w:lvl w:ilvl="4" w:tplc="040C0003" w:tentative="1">
      <w:start w:val="1"/>
      <w:numFmt w:val="bullet"/>
      <w:lvlText w:val="o"/>
      <w:lvlJc w:val="left"/>
      <w:pPr>
        <w:tabs>
          <w:tab w:val="num" w:pos="3480"/>
        </w:tabs>
        <w:ind w:left="3480" w:hanging="360"/>
      </w:pPr>
      <w:rPr>
        <w:rFonts w:ascii="Courier New" w:hAnsi="Courier New" w:cs="Courier New" w:hint="default"/>
      </w:rPr>
    </w:lvl>
    <w:lvl w:ilvl="5" w:tplc="040C0005" w:tentative="1">
      <w:start w:val="1"/>
      <w:numFmt w:val="bullet"/>
      <w:lvlText w:val=""/>
      <w:lvlJc w:val="left"/>
      <w:pPr>
        <w:tabs>
          <w:tab w:val="num" w:pos="4200"/>
        </w:tabs>
        <w:ind w:left="4200" w:hanging="360"/>
      </w:pPr>
      <w:rPr>
        <w:rFonts w:ascii="Wingdings" w:hAnsi="Wingdings" w:hint="default"/>
      </w:rPr>
    </w:lvl>
    <w:lvl w:ilvl="6" w:tplc="040C0001" w:tentative="1">
      <w:start w:val="1"/>
      <w:numFmt w:val="bullet"/>
      <w:lvlText w:val=""/>
      <w:lvlJc w:val="left"/>
      <w:pPr>
        <w:tabs>
          <w:tab w:val="num" w:pos="4920"/>
        </w:tabs>
        <w:ind w:left="4920" w:hanging="360"/>
      </w:pPr>
      <w:rPr>
        <w:rFonts w:ascii="Symbol" w:hAnsi="Symbol" w:hint="default"/>
      </w:rPr>
    </w:lvl>
    <w:lvl w:ilvl="7" w:tplc="040C0003" w:tentative="1">
      <w:start w:val="1"/>
      <w:numFmt w:val="bullet"/>
      <w:lvlText w:val="o"/>
      <w:lvlJc w:val="left"/>
      <w:pPr>
        <w:tabs>
          <w:tab w:val="num" w:pos="5640"/>
        </w:tabs>
        <w:ind w:left="5640" w:hanging="360"/>
      </w:pPr>
      <w:rPr>
        <w:rFonts w:ascii="Courier New" w:hAnsi="Courier New" w:cs="Courier New" w:hint="default"/>
      </w:rPr>
    </w:lvl>
    <w:lvl w:ilvl="8" w:tplc="040C0005" w:tentative="1">
      <w:start w:val="1"/>
      <w:numFmt w:val="bullet"/>
      <w:lvlText w:val=""/>
      <w:lvlJc w:val="left"/>
      <w:pPr>
        <w:tabs>
          <w:tab w:val="num" w:pos="6360"/>
        </w:tabs>
        <w:ind w:left="6360" w:hanging="360"/>
      </w:pPr>
      <w:rPr>
        <w:rFonts w:ascii="Wingdings" w:hAnsi="Wingdings" w:hint="default"/>
      </w:rPr>
    </w:lvl>
  </w:abstractNum>
  <w:abstractNum w:abstractNumId="6">
    <w:nsid w:val="638079C6"/>
    <w:multiLevelType w:val="hybridMultilevel"/>
    <w:tmpl w:val="4AB4612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63C30A0A"/>
    <w:multiLevelType w:val="hybridMultilevel"/>
    <w:tmpl w:val="5F40813E"/>
    <w:lvl w:ilvl="0" w:tplc="32EE64AA">
      <w:start w:val="1"/>
      <w:numFmt w:val="decimal"/>
      <w:lvlText w:val="%1."/>
      <w:lvlJc w:val="left"/>
      <w:pPr>
        <w:tabs>
          <w:tab w:val="num" w:pos="113"/>
        </w:tabs>
        <w:ind w:left="113" w:hanging="113"/>
      </w:pPr>
      <w:rPr>
        <w:rFonts w:ascii="Arial" w:hAnsi="Arial" w:cs="Arial" w:hint="default"/>
        <w:b/>
        <w:i w:val="0"/>
        <w:sz w:val="26"/>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
    <w:nsid w:val="74302FAC"/>
    <w:multiLevelType w:val="hybridMultilevel"/>
    <w:tmpl w:val="50E26B76"/>
    <w:lvl w:ilvl="0" w:tplc="040C0001">
      <w:start w:val="1"/>
      <w:numFmt w:val="bullet"/>
      <w:lvlText w:val=""/>
      <w:lvlJc w:val="left"/>
      <w:pPr>
        <w:ind w:left="2136" w:hanging="360"/>
      </w:pPr>
      <w:rPr>
        <w:rFonts w:ascii="Symbol" w:hAnsi="Symbol"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9">
    <w:nsid w:val="7C2D0C81"/>
    <w:multiLevelType w:val="hybridMultilevel"/>
    <w:tmpl w:val="1E1090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9"/>
  </w:num>
  <w:num w:numId="4">
    <w:abstractNumId w:val="2"/>
  </w:num>
  <w:num w:numId="5">
    <w:abstractNumId w:val="3"/>
  </w:num>
  <w:num w:numId="6">
    <w:abstractNumId w:val="7"/>
  </w:num>
  <w:num w:numId="7">
    <w:abstractNumId w:val="8"/>
  </w:num>
  <w:num w:numId="8">
    <w:abstractNumId w:val="0"/>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861"/>
    <w:rsid w:val="000039E1"/>
    <w:rsid w:val="0001118A"/>
    <w:rsid w:val="000261E0"/>
    <w:rsid w:val="0003165C"/>
    <w:rsid w:val="00047CB6"/>
    <w:rsid w:val="00062760"/>
    <w:rsid w:val="00063BA4"/>
    <w:rsid w:val="0009570F"/>
    <w:rsid w:val="000A22C4"/>
    <w:rsid w:val="000B0750"/>
    <w:rsid w:val="000B505E"/>
    <w:rsid w:val="000D2D04"/>
    <w:rsid w:val="000E7DBA"/>
    <w:rsid w:val="00133346"/>
    <w:rsid w:val="00143F19"/>
    <w:rsid w:val="00147979"/>
    <w:rsid w:val="001645DA"/>
    <w:rsid w:val="00173241"/>
    <w:rsid w:val="001814A3"/>
    <w:rsid w:val="001824FD"/>
    <w:rsid w:val="001C12F7"/>
    <w:rsid w:val="001D007B"/>
    <w:rsid w:val="001E0EAC"/>
    <w:rsid w:val="0020681C"/>
    <w:rsid w:val="00210EEA"/>
    <w:rsid w:val="00226BAB"/>
    <w:rsid w:val="00235168"/>
    <w:rsid w:val="00236CDE"/>
    <w:rsid w:val="00246181"/>
    <w:rsid w:val="00255342"/>
    <w:rsid w:val="002626F6"/>
    <w:rsid w:val="0026784A"/>
    <w:rsid w:val="002A0512"/>
    <w:rsid w:val="002B29AC"/>
    <w:rsid w:val="002C0661"/>
    <w:rsid w:val="002D00E0"/>
    <w:rsid w:val="00303695"/>
    <w:rsid w:val="003147C6"/>
    <w:rsid w:val="00320E38"/>
    <w:rsid w:val="00321232"/>
    <w:rsid w:val="00322C6D"/>
    <w:rsid w:val="0033419D"/>
    <w:rsid w:val="00334D4D"/>
    <w:rsid w:val="00362EA9"/>
    <w:rsid w:val="003A262D"/>
    <w:rsid w:val="003B1D5E"/>
    <w:rsid w:val="003C1F0D"/>
    <w:rsid w:val="003C25BC"/>
    <w:rsid w:val="003C5B48"/>
    <w:rsid w:val="003D3747"/>
    <w:rsid w:val="003E0C19"/>
    <w:rsid w:val="0043258B"/>
    <w:rsid w:val="004350E2"/>
    <w:rsid w:val="004401B0"/>
    <w:rsid w:val="00466FA3"/>
    <w:rsid w:val="00467D61"/>
    <w:rsid w:val="00470940"/>
    <w:rsid w:val="004A18BA"/>
    <w:rsid w:val="004A41A0"/>
    <w:rsid w:val="004B17AD"/>
    <w:rsid w:val="004D33B1"/>
    <w:rsid w:val="004D6AE2"/>
    <w:rsid w:val="004D6C1F"/>
    <w:rsid w:val="004E43C1"/>
    <w:rsid w:val="004F2BC9"/>
    <w:rsid w:val="00510845"/>
    <w:rsid w:val="00515641"/>
    <w:rsid w:val="00522A3E"/>
    <w:rsid w:val="00523D4C"/>
    <w:rsid w:val="00524B28"/>
    <w:rsid w:val="00524E07"/>
    <w:rsid w:val="00532066"/>
    <w:rsid w:val="00541CEB"/>
    <w:rsid w:val="00562364"/>
    <w:rsid w:val="0056281F"/>
    <w:rsid w:val="00565B9E"/>
    <w:rsid w:val="005802B2"/>
    <w:rsid w:val="00581D49"/>
    <w:rsid w:val="00586F15"/>
    <w:rsid w:val="00591F13"/>
    <w:rsid w:val="0059266F"/>
    <w:rsid w:val="00596D1F"/>
    <w:rsid w:val="005A1898"/>
    <w:rsid w:val="005B4BE5"/>
    <w:rsid w:val="005C6A38"/>
    <w:rsid w:val="005D2A13"/>
    <w:rsid w:val="005D302F"/>
    <w:rsid w:val="005D4F5B"/>
    <w:rsid w:val="005F31C9"/>
    <w:rsid w:val="005F4787"/>
    <w:rsid w:val="005F70E8"/>
    <w:rsid w:val="00601D6A"/>
    <w:rsid w:val="00623527"/>
    <w:rsid w:val="00625000"/>
    <w:rsid w:val="00672D79"/>
    <w:rsid w:val="00687750"/>
    <w:rsid w:val="00690E72"/>
    <w:rsid w:val="006926DF"/>
    <w:rsid w:val="006B6DF6"/>
    <w:rsid w:val="006C53C9"/>
    <w:rsid w:val="006F04A8"/>
    <w:rsid w:val="00732D9B"/>
    <w:rsid w:val="00742BB4"/>
    <w:rsid w:val="00770BD4"/>
    <w:rsid w:val="007927BB"/>
    <w:rsid w:val="00795746"/>
    <w:rsid w:val="007A46B5"/>
    <w:rsid w:val="007C41C7"/>
    <w:rsid w:val="007C5934"/>
    <w:rsid w:val="007E4F6E"/>
    <w:rsid w:val="007E7145"/>
    <w:rsid w:val="008125D9"/>
    <w:rsid w:val="00817AAE"/>
    <w:rsid w:val="00820A89"/>
    <w:rsid w:val="00825EC3"/>
    <w:rsid w:val="0086688F"/>
    <w:rsid w:val="0087395D"/>
    <w:rsid w:val="00877372"/>
    <w:rsid w:val="00883152"/>
    <w:rsid w:val="00892A8A"/>
    <w:rsid w:val="008A5DA7"/>
    <w:rsid w:val="008C71C3"/>
    <w:rsid w:val="008F12D5"/>
    <w:rsid w:val="00937C37"/>
    <w:rsid w:val="00953AF6"/>
    <w:rsid w:val="00967593"/>
    <w:rsid w:val="009A31AF"/>
    <w:rsid w:val="009D222E"/>
    <w:rsid w:val="009D3F6F"/>
    <w:rsid w:val="009E5D4B"/>
    <w:rsid w:val="009E5F2F"/>
    <w:rsid w:val="009F4F2E"/>
    <w:rsid w:val="00A277FD"/>
    <w:rsid w:val="00A31CAF"/>
    <w:rsid w:val="00A47780"/>
    <w:rsid w:val="00A625A4"/>
    <w:rsid w:val="00A84810"/>
    <w:rsid w:val="00A86D04"/>
    <w:rsid w:val="00AA2EE7"/>
    <w:rsid w:val="00AB0BD6"/>
    <w:rsid w:val="00AC36E8"/>
    <w:rsid w:val="00AD55FA"/>
    <w:rsid w:val="00AD5807"/>
    <w:rsid w:val="00AE7D67"/>
    <w:rsid w:val="00B00421"/>
    <w:rsid w:val="00B555AD"/>
    <w:rsid w:val="00B56CAF"/>
    <w:rsid w:val="00B85861"/>
    <w:rsid w:val="00B95F9D"/>
    <w:rsid w:val="00B97B4D"/>
    <w:rsid w:val="00BA0660"/>
    <w:rsid w:val="00BA4CF4"/>
    <w:rsid w:val="00BB6741"/>
    <w:rsid w:val="00BC7EFF"/>
    <w:rsid w:val="00BF782B"/>
    <w:rsid w:val="00BF7F19"/>
    <w:rsid w:val="00C22556"/>
    <w:rsid w:val="00C53301"/>
    <w:rsid w:val="00C7323C"/>
    <w:rsid w:val="00C76943"/>
    <w:rsid w:val="00C95C7A"/>
    <w:rsid w:val="00CA7B5A"/>
    <w:rsid w:val="00CC45B0"/>
    <w:rsid w:val="00CC75CF"/>
    <w:rsid w:val="00CE4C37"/>
    <w:rsid w:val="00CF52EC"/>
    <w:rsid w:val="00D0160F"/>
    <w:rsid w:val="00D07C96"/>
    <w:rsid w:val="00D32444"/>
    <w:rsid w:val="00D40E38"/>
    <w:rsid w:val="00D45C7A"/>
    <w:rsid w:val="00D56392"/>
    <w:rsid w:val="00D60321"/>
    <w:rsid w:val="00D842B1"/>
    <w:rsid w:val="00D912A2"/>
    <w:rsid w:val="00D97DC3"/>
    <w:rsid w:val="00DD0A09"/>
    <w:rsid w:val="00DF19FA"/>
    <w:rsid w:val="00E0556F"/>
    <w:rsid w:val="00E170DD"/>
    <w:rsid w:val="00E33C42"/>
    <w:rsid w:val="00E36BDB"/>
    <w:rsid w:val="00E408C2"/>
    <w:rsid w:val="00E545A7"/>
    <w:rsid w:val="00E77224"/>
    <w:rsid w:val="00E9166D"/>
    <w:rsid w:val="00EA385C"/>
    <w:rsid w:val="00EC04E3"/>
    <w:rsid w:val="00ED67F2"/>
    <w:rsid w:val="00EF57CA"/>
    <w:rsid w:val="00F02B9C"/>
    <w:rsid w:val="00F1307D"/>
    <w:rsid w:val="00F232BC"/>
    <w:rsid w:val="00F472EE"/>
    <w:rsid w:val="00F57A82"/>
    <w:rsid w:val="00F73EE1"/>
    <w:rsid w:val="00F867B9"/>
    <w:rsid w:val="00FB530C"/>
    <w:rsid w:val="00FD2052"/>
    <w:rsid w:val="00FF1BD2"/>
  </w:rsids>
  <m:mathPr>
    <m:mathFont m:val="Cambria Math"/>
    <m:brkBin m:val="before"/>
    <m:brkBinSub m:val="--"/>
    <m:smallFrac m:val="0"/>
    <m:dispDef/>
    <m:lMargin m:val="0"/>
    <m:rMargin m:val="0"/>
    <m:defJc m:val="centerGroup"/>
    <m:wrapIndent m:val="1440"/>
    <m:intLim m:val="subSup"/>
    <m:naryLim m:val="undOvr"/>
  </m:mathPr>
  <w:themeFontLang w:val="fr-FR"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B09E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53301"/>
    <w:pPr>
      <w:spacing w:after="0" w:line="240" w:lineRule="auto"/>
      <w:jc w:val="both"/>
    </w:pPr>
    <w:rPr>
      <w:rFonts w:ascii="Times New Roman" w:hAnsi="Times New Roman"/>
      <w:sz w:val="24"/>
    </w:rPr>
  </w:style>
  <w:style w:type="paragraph" w:styleId="Heading1">
    <w:name w:val="heading 1"/>
    <w:basedOn w:val="Normal"/>
    <w:next w:val="Normal"/>
    <w:link w:val="Heading1Char"/>
    <w:uiPriority w:val="9"/>
    <w:qFormat/>
    <w:rsid w:val="005B4BE5"/>
    <w:pPr>
      <w:keepNext/>
      <w:keepLines/>
      <w:jc w:val="left"/>
      <w:outlineLvl w:val="0"/>
    </w:pPr>
    <w:rPr>
      <w:rFonts w:eastAsiaTheme="majorEastAsia" w:cstheme="majorBidi"/>
      <w:b/>
      <w:bCs/>
      <w:sz w:val="32"/>
      <w:szCs w:val="28"/>
      <w:u w:val="single"/>
    </w:rPr>
  </w:style>
  <w:style w:type="paragraph" w:styleId="Heading2">
    <w:name w:val="heading 2"/>
    <w:basedOn w:val="Normal"/>
    <w:next w:val="Normal"/>
    <w:link w:val="Heading2Char"/>
    <w:uiPriority w:val="9"/>
    <w:unhideWhenUsed/>
    <w:qFormat/>
    <w:rsid w:val="005B4BE5"/>
    <w:pPr>
      <w:keepNext/>
      <w:keepLines/>
      <w:ind w:left="1418"/>
      <w:jc w:val="left"/>
      <w:outlineLvl w:val="1"/>
    </w:pPr>
    <w:rPr>
      <w:rFonts w:eastAsiaTheme="majorEastAsia" w:cstheme="majorBidi"/>
      <w:b/>
      <w:bCs/>
      <w:sz w:val="28"/>
      <w:szCs w:val="26"/>
      <w:u w:val="single"/>
    </w:rPr>
  </w:style>
  <w:style w:type="paragraph" w:styleId="Heading3">
    <w:name w:val="heading 3"/>
    <w:basedOn w:val="Normal"/>
    <w:next w:val="Normal"/>
    <w:link w:val="Heading3Char"/>
    <w:unhideWhenUsed/>
    <w:qFormat/>
    <w:rsid w:val="005B4BE5"/>
    <w:pPr>
      <w:keepNext/>
      <w:keepLines/>
      <w:ind w:left="2835"/>
      <w:jc w:val="left"/>
      <w:outlineLvl w:val="2"/>
    </w:pPr>
    <w:rPr>
      <w:rFonts w:eastAsiaTheme="majorEastAsia" w:cstheme="majorBidi"/>
      <w:b/>
      <w:bCs/>
      <w:u w:val="single"/>
    </w:rPr>
  </w:style>
  <w:style w:type="paragraph" w:styleId="Heading4">
    <w:name w:val="heading 4"/>
    <w:basedOn w:val="Normal"/>
    <w:next w:val="Normal"/>
    <w:link w:val="Heading4Char"/>
    <w:uiPriority w:val="9"/>
    <w:semiHidden/>
    <w:unhideWhenUsed/>
    <w:rsid w:val="005B4BE5"/>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4BE5"/>
    <w:pPr>
      <w:jc w:val="center"/>
      <w:outlineLvl w:val="0"/>
    </w:pPr>
    <w:rPr>
      <w:rFonts w:eastAsiaTheme="majorEastAsia" w:cstheme="majorBidi"/>
      <w:b/>
      <w:sz w:val="32"/>
      <w:szCs w:val="52"/>
      <w:u w:val="single"/>
    </w:rPr>
  </w:style>
  <w:style w:type="character" w:customStyle="1" w:styleId="TitleChar">
    <w:name w:val="Title Char"/>
    <w:basedOn w:val="DefaultParagraphFont"/>
    <w:link w:val="Title"/>
    <w:uiPriority w:val="10"/>
    <w:rsid w:val="005B4BE5"/>
    <w:rPr>
      <w:rFonts w:ascii="Times New Roman" w:eastAsiaTheme="majorEastAsia" w:hAnsi="Times New Roman" w:cstheme="majorBidi"/>
      <w:b/>
      <w:sz w:val="32"/>
      <w:szCs w:val="52"/>
      <w:u w:val="single"/>
    </w:rPr>
  </w:style>
  <w:style w:type="character" w:customStyle="1" w:styleId="Heading1Char">
    <w:name w:val="Heading 1 Char"/>
    <w:basedOn w:val="DefaultParagraphFont"/>
    <w:link w:val="Heading1"/>
    <w:uiPriority w:val="9"/>
    <w:rsid w:val="005B4BE5"/>
    <w:rPr>
      <w:rFonts w:ascii="Times New Roman" w:eastAsiaTheme="majorEastAsia" w:hAnsi="Times New Roman" w:cstheme="majorBidi"/>
      <w:b/>
      <w:bCs/>
      <w:sz w:val="32"/>
      <w:szCs w:val="28"/>
      <w:u w:val="single"/>
    </w:rPr>
  </w:style>
  <w:style w:type="character" w:customStyle="1" w:styleId="Heading2Char">
    <w:name w:val="Heading 2 Char"/>
    <w:basedOn w:val="DefaultParagraphFont"/>
    <w:link w:val="Heading2"/>
    <w:uiPriority w:val="9"/>
    <w:rsid w:val="005B4BE5"/>
    <w:rPr>
      <w:rFonts w:ascii="Times New Roman" w:eastAsiaTheme="majorEastAsia" w:hAnsi="Times New Roman" w:cstheme="majorBidi"/>
      <w:b/>
      <w:bCs/>
      <w:sz w:val="28"/>
      <w:szCs w:val="26"/>
      <w:u w:val="single"/>
    </w:rPr>
  </w:style>
  <w:style w:type="character" w:customStyle="1" w:styleId="Heading3Char">
    <w:name w:val="Heading 3 Char"/>
    <w:basedOn w:val="DefaultParagraphFont"/>
    <w:link w:val="Heading3"/>
    <w:rsid w:val="005B4BE5"/>
    <w:rPr>
      <w:rFonts w:ascii="Times New Roman" w:eastAsiaTheme="majorEastAsia" w:hAnsi="Times New Roman" w:cstheme="majorBidi"/>
      <w:b/>
      <w:bCs/>
      <w:sz w:val="24"/>
      <w:u w:val="single"/>
    </w:rPr>
  </w:style>
  <w:style w:type="paragraph" w:styleId="NoSpacing">
    <w:name w:val="No Spacing"/>
    <w:basedOn w:val="Normal"/>
    <w:uiPriority w:val="1"/>
    <w:rsid w:val="003C5B48"/>
    <w:pPr>
      <w:framePr w:wrap="around" w:hAnchor="text"/>
    </w:pPr>
  </w:style>
  <w:style w:type="paragraph" w:styleId="Subtitle">
    <w:name w:val="Subtitle"/>
    <w:basedOn w:val="Normal"/>
    <w:next w:val="Normal"/>
    <w:link w:val="SubtitleChar"/>
    <w:uiPriority w:val="11"/>
    <w:rsid w:val="002A0512"/>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2A0512"/>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rsid w:val="002A0512"/>
    <w:rPr>
      <w:i/>
      <w:iCs/>
      <w:color w:val="808080" w:themeColor="text1" w:themeTint="7F"/>
    </w:rPr>
  </w:style>
  <w:style w:type="character" w:styleId="Emphasis">
    <w:name w:val="Emphasis"/>
    <w:basedOn w:val="DefaultParagraphFont"/>
    <w:uiPriority w:val="20"/>
    <w:rsid w:val="002A0512"/>
    <w:rPr>
      <w:i/>
      <w:iCs/>
    </w:rPr>
  </w:style>
  <w:style w:type="character" w:styleId="IntenseEmphasis">
    <w:name w:val="Intense Emphasis"/>
    <w:basedOn w:val="DefaultParagraphFont"/>
    <w:uiPriority w:val="21"/>
    <w:rsid w:val="002A0512"/>
    <w:rPr>
      <w:b/>
      <w:bCs/>
      <w:i/>
      <w:iCs/>
      <w:color w:val="4F81BD" w:themeColor="accent1"/>
    </w:rPr>
  </w:style>
  <w:style w:type="character" w:styleId="Strong">
    <w:name w:val="Strong"/>
    <w:basedOn w:val="DefaultParagraphFont"/>
    <w:uiPriority w:val="22"/>
    <w:rsid w:val="002A0512"/>
    <w:rPr>
      <w:b/>
      <w:bCs/>
    </w:rPr>
  </w:style>
  <w:style w:type="paragraph" w:styleId="Quote">
    <w:name w:val="Quote"/>
    <w:basedOn w:val="Normal"/>
    <w:next w:val="Normal"/>
    <w:link w:val="QuoteChar"/>
    <w:uiPriority w:val="29"/>
    <w:rsid w:val="002A0512"/>
    <w:rPr>
      <w:i/>
      <w:iCs/>
      <w:color w:val="000000" w:themeColor="text1"/>
    </w:rPr>
  </w:style>
  <w:style w:type="character" w:customStyle="1" w:styleId="QuoteChar">
    <w:name w:val="Quote Char"/>
    <w:basedOn w:val="DefaultParagraphFont"/>
    <w:link w:val="Quote"/>
    <w:uiPriority w:val="29"/>
    <w:rsid w:val="002A0512"/>
    <w:rPr>
      <w:rFonts w:ascii="Times New Roman" w:hAnsi="Times New Roman"/>
      <w:i/>
      <w:iCs/>
      <w:color w:val="000000" w:themeColor="text1"/>
      <w:sz w:val="24"/>
    </w:rPr>
  </w:style>
  <w:style w:type="paragraph" w:styleId="IntenseQuote">
    <w:name w:val="Intense Quote"/>
    <w:basedOn w:val="Normal"/>
    <w:next w:val="Normal"/>
    <w:link w:val="IntenseQuoteChar"/>
    <w:uiPriority w:val="30"/>
    <w:rsid w:val="002A051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2A0512"/>
    <w:rPr>
      <w:rFonts w:ascii="Times New Roman" w:hAnsi="Times New Roman"/>
      <w:b/>
      <w:bCs/>
      <w:i/>
      <w:iCs/>
      <w:color w:val="4F81BD" w:themeColor="accent1"/>
      <w:sz w:val="24"/>
    </w:rPr>
  </w:style>
  <w:style w:type="character" w:styleId="SubtleReference">
    <w:name w:val="Subtle Reference"/>
    <w:basedOn w:val="DefaultParagraphFont"/>
    <w:uiPriority w:val="31"/>
    <w:rsid w:val="002A0512"/>
    <w:rPr>
      <w:smallCaps/>
      <w:color w:val="C0504D" w:themeColor="accent2"/>
      <w:u w:val="single"/>
    </w:rPr>
  </w:style>
  <w:style w:type="character" w:styleId="BookTitle">
    <w:name w:val="Book Title"/>
    <w:basedOn w:val="DefaultParagraphFont"/>
    <w:uiPriority w:val="33"/>
    <w:rsid w:val="002A0512"/>
    <w:rPr>
      <w:b/>
      <w:bCs/>
      <w:smallCaps/>
      <w:spacing w:val="5"/>
    </w:rPr>
  </w:style>
  <w:style w:type="paragraph" w:styleId="ListParagraph">
    <w:name w:val="List Paragraph"/>
    <w:basedOn w:val="Normal"/>
    <w:uiPriority w:val="34"/>
    <w:rsid w:val="002A0512"/>
    <w:pPr>
      <w:ind w:left="720"/>
      <w:contextualSpacing/>
    </w:pPr>
  </w:style>
  <w:style w:type="character" w:styleId="IntenseReference">
    <w:name w:val="Intense Reference"/>
    <w:basedOn w:val="DefaultParagraphFont"/>
    <w:uiPriority w:val="32"/>
    <w:rsid w:val="002A0512"/>
    <w:rPr>
      <w:b/>
      <w:bCs/>
      <w:smallCaps/>
      <w:color w:val="C0504D" w:themeColor="accent2"/>
      <w:spacing w:val="5"/>
      <w:u w:val="single"/>
    </w:rPr>
  </w:style>
  <w:style w:type="character" w:customStyle="1" w:styleId="Heading4Char">
    <w:name w:val="Heading 4 Char"/>
    <w:basedOn w:val="DefaultParagraphFont"/>
    <w:link w:val="Heading4"/>
    <w:uiPriority w:val="9"/>
    <w:semiHidden/>
    <w:rsid w:val="005B4BE5"/>
    <w:rPr>
      <w:rFonts w:asciiTheme="majorHAnsi" w:eastAsiaTheme="majorEastAsia" w:hAnsiTheme="majorHAnsi" w:cstheme="majorBidi"/>
      <w:b/>
      <w:bCs/>
      <w:i/>
      <w:iCs/>
      <w:color w:val="4F81BD" w:themeColor="accent1"/>
      <w:sz w:val="24"/>
    </w:rPr>
  </w:style>
  <w:style w:type="paragraph" w:styleId="BalloonText">
    <w:name w:val="Balloon Text"/>
    <w:basedOn w:val="Normal"/>
    <w:link w:val="BalloonTextChar"/>
    <w:uiPriority w:val="99"/>
    <w:semiHidden/>
    <w:unhideWhenUsed/>
    <w:rsid w:val="00B85861"/>
    <w:rPr>
      <w:rFonts w:ascii="Tahoma" w:hAnsi="Tahoma" w:cs="Tahoma"/>
      <w:sz w:val="16"/>
      <w:szCs w:val="16"/>
    </w:rPr>
  </w:style>
  <w:style w:type="character" w:customStyle="1" w:styleId="BalloonTextChar">
    <w:name w:val="Balloon Text Char"/>
    <w:basedOn w:val="DefaultParagraphFont"/>
    <w:link w:val="BalloonText"/>
    <w:uiPriority w:val="99"/>
    <w:semiHidden/>
    <w:rsid w:val="00B85861"/>
    <w:rPr>
      <w:rFonts w:ascii="Tahoma" w:hAnsi="Tahoma" w:cs="Tahoma"/>
      <w:sz w:val="16"/>
      <w:szCs w:val="16"/>
    </w:rPr>
  </w:style>
  <w:style w:type="table" w:styleId="TableGrid">
    <w:name w:val="Table Grid"/>
    <w:basedOn w:val="TableNormal"/>
    <w:uiPriority w:val="59"/>
    <w:rsid w:val="00B858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02B9C"/>
    <w:pPr>
      <w:tabs>
        <w:tab w:val="center" w:pos="4536"/>
        <w:tab w:val="right" w:pos="9072"/>
      </w:tabs>
    </w:pPr>
  </w:style>
  <w:style w:type="character" w:customStyle="1" w:styleId="HeaderChar">
    <w:name w:val="Header Char"/>
    <w:basedOn w:val="DefaultParagraphFont"/>
    <w:link w:val="Header"/>
    <w:uiPriority w:val="99"/>
    <w:rsid w:val="00F02B9C"/>
    <w:rPr>
      <w:rFonts w:ascii="Times New Roman" w:hAnsi="Times New Roman"/>
      <w:sz w:val="24"/>
    </w:rPr>
  </w:style>
  <w:style w:type="paragraph" w:styleId="Footer">
    <w:name w:val="footer"/>
    <w:basedOn w:val="Normal"/>
    <w:link w:val="FooterChar"/>
    <w:uiPriority w:val="99"/>
    <w:unhideWhenUsed/>
    <w:rsid w:val="00F02B9C"/>
    <w:pPr>
      <w:tabs>
        <w:tab w:val="center" w:pos="4536"/>
        <w:tab w:val="right" w:pos="9072"/>
      </w:tabs>
    </w:pPr>
  </w:style>
  <w:style w:type="character" w:customStyle="1" w:styleId="FooterChar">
    <w:name w:val="Footer Char"/>
    <w:basedOn w:val="DefaultParagraphFont"/>
    <w:link w:val="Footer"/>
    <w:uiPriority w:val="99"/>
    <w:rsid w:val="00F02B9C"/>
    <w:rPr>
      <w:rFonts w:ascii="Times New Roman" w:hAnsi="Times New Roman"/>
      <w:sz w:val="24"/>
    </w:rPr>
  </w:style>
  <w:style w:type="character" w:styleId="Hyperlink">
    <w:name w:val="Hyperlink"/>
    <w:basedOn w:val="DefaultParagraphFont"/>
    <w:rsid w:val="007E4F6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100846">
      <w:bodyDiv w:val="1"/>
      <w:marLeft w:val="0"/>
      <w:marRight w:val="0"/>
      <w:marTop w:val="0"/>
      <w:marBottom w:val="0"/>
      <w:divBdr>
        <w:top w:val="none" w:sz="0" w:space="0" w:color="auto"/>
        <w:left w:val="none" w:sz="0" w:space="0" w:color="auto"/>
        <w:bottom w:val="none" w:sz="0" w:space="0" w:color="auto"/>
        <w:right w:val="none" w:sz="0" w:space="0" w:color="auto"/>
      </w:divBdr>
      <w:divsChild>
        <w:div w:id="974607082">
          <w:marLeft w:val="0"/>
          <w:marRight w:val="0"/>
          <w:marTop w:val="0"/>
          <w:marBottom w:val="0"/>
          <w:divBdr>
            <w:top w:val="none" w:sz="0" w:space="0" w:color="auto"/>
            <w:left w:val="none" w:sz="0" w:space="0" w:color="auto"/>
            <w:bottom w:val="none" w:sz="0" w:space="0" w:color="auto"/>
            <w:right w:val="none" w:sz="0" w:space="0" w:color="auto"/>
          </w:divBdr>
          <w:divsChild>
            <w:div w:id="224881576">
              <w:marLeft w:val="0"/>
              <w:marRight w:val="0"/>
              <w:marTop w:val="0"/>
              <w:marBottom w:val="0"/>
              <w:divBdr>
                <w:top w:val="none" w:sz="0" w:space="0" w:color="auto"/>
                <w:left w:val="none" w:sz="0" w:space="0" w:color="auto"/>
                <w:bottom w:val="none" w:sz="0" w:space="0" w:color="auto"/>
                <w:right w:val="none" w:sz="0" w:space="0" w:color="auto"/>
              </w:divBdr>
              <w:divsChild>
                <w:div w:id="2144273519">
                  <w:marLeft w:val="0"/>
                  <w:marRight w:val="0"/>
                  <w:marTop w:val="0"/>
                  <w:marBottom w:val="0"/>
                  <w:divBdr>
                    <w:top w:val="none" w:sz="0" w:space="0" w:color="auto"/>
                    <w:left w:val="none" w:sz="0" w:space="0" w:color="auto"/>
                    <w:bottom w:val="none" w:sz="0" w:space="0" w:color="auto"/>
                    <w:right w:val="none" w:sz="0" w:space="0" w:color="auto"/>
                  </w:divBdr>
                  <w:divsChild>
                    <w:div w:id="48188181">
                      <w:marLeft w:val="0"/>
                      <w:marRight w:val="0"/>
                      <w:marTop w:val="0"/>
                      <w:marBottom w:val="0"/>
                      <w:divBdr>
                        <w:top w:val="none" w:sz="0" w:space="0" w:color="auto"/>
                        <w:left w:val="none" w:sz="0" w:space="0" w:color="auto"/>
                        <w:bottom w:val="none" w:sz="0" w:space="0" w:color="auto"/>
                        <w:right w:val="none" w:sz="0" w:space="0" w:color="auto"/>
                      </w:divBdr>
                      <w:divsChild>
                        <w:div w:id="1827477409">
                          <w:marLeft w:val="0"/>
                          <w:marRight w:val="0"/>
                          <w:marTop w:val="0"/>
                          <w:marBottom w:val="0"/>
                          <w:divBdr>
                            <w:top w:val="none" w:sz="0" w:space="0" w:color="auto"/>
                            <w:left w:val="none" w:sz="0" w:space="0" w:color="auto"/>
                            <w:bottom w:val="none" w:sz="0" w:space="0" w:color="auto"/>
                            <w:right w:val="none" w:sz="0" w:space="0" w:color="auto"/>
                          </w:divBdr>
                          <w:divsChild>
                            <w:div w:id="123366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yperlink" Target="mailto:tpmp@inra.fr)" TargetMode="External"/><Relationship Id="rId10" Type="http://schemas.openxmlformats.org/officeDocument/2006/relationships/hyperlink" Target="http://tpmp.inra.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3FF06D-C88D-CD4E-B931-133312109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9</Pages>
  <Words>1065</Words>
  <Characters>6073</Characters>
  <Application>Microsoft Macintosh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CRTRIV</Company>
  <LinksUpToDate>false</LinksUpToDate>
  <CharactersWithSpaces>7124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Mathieu DANEL</dc:creator>
  <cp:keywords/>
  <dc:description/>
  <cp:lastModifiedBy>Microsoft Office User</cp:lastModifiedBy>
  <cp:revision>8</cp:revision>
  <cp:lastPrinted>2017-12-18T11:23:00Z</cp:lastPrinted>
  <dcterms:created xsi:type="dcterms:W3CDTF">2017-12-18T11:51:00Z</dcterms:created>
  <dcterms:modified xsi:type="dcterms:W3CDTF">2017-12-20T14:02:00Z</dcterms:modified>
</cp:coreProperties>
</file>